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 – Autovalutazione dei titoli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144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038"/>
        </w:tabs>
        <w:spacing w:after="0" w:before="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1134"/>
        <w:gridCol w:w="1694"/>
        <w:gridCol w:w="1708"/>
        <w:tblGridChange w:id="0">
          <w:tblGrid>
            <w:gridCol w:w="4248"/>
            <w:gridCol w:w="1134"/>
            <w:gridCol w:w="1694"/>
            <w:gridCol w:w="17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Team per la prevenzione della dispersione scolastica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265" w:right="103" w:hanging="136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Autovaluta- zione del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Punteggio assegnato dalla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Commissione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TITOLO DI STUDIO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Laurea specialistica o vecchio ordinamento valida (Laurea tecnica o equipollente)</w:t>
            </w:r>
          </w:p>
          <w:p w:rsidR="00000000" w:rsidDel="00000000" w:rsidP="00000000" w:rsidRDefault="00000000" w:rsidRPr="00000000" w14:paraId="00000012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13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da 90 a 99 ……………..……  6 punti</w:t>
            </w:r>
          </w:p>
          <w:p w:rsidR="00000000" w:rsidDel="00000000" w:rsidP="00000000" w:rsidRDefault="00000000" w:rsidRPr="00000000" w14:paraId="00000014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da 100 a 104 …………..…..    7 punti</w:t>
            </w:r>
          </w:p>
          <w:p w:rsidR="00000000" w:rsidDel="00000000" w:rsidP="00000000" w:rsidRDefault="00000000" w:rsidRPr="00000000" w14:paraId="00000015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da 105 a 110 ……..…..........    8 punti</w:t>
            </w:r>
          </w:p>
          <w:p w:rsidR="00000000" w:rsidDel="00000000" w:rsidP="00000000" w:rsidRDefault="00000000" w:rsidRPr="00000000" w14:paraId="00000016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110 e lode    ...........................  10 punti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fino a 89 …………………….. 2 punti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90 a 104 ..……………. …   3 punti</w:t>
            </w:r>
          </w:p>
          <w:p w:rsidR="00000000" w:rsidDel="00000000" w:rsidP="00000000" w:rsidRDefault="00000000" w:rsidRPr="00000000" w14:paraId="00000020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 105 in poi ……………. … 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le due voci non si cumulano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Diploma di scuola secondaria superiore 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(il titolo viene considerato solo in caso di assenza di laurea)…………….punti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TITOLI  POST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Dottorato di ricerca                                              3  pt x ogni titolo   (max 2 titoli)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Master I e II livello                                                1 pt x ogni titolo   (max 2 titoli)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Corsi di perfezionamento annuali                            1 pt x ogni titolo   (max 2 titoli)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Corsi di specializzazione biennali (120CFU)             </w:t>
            </w:r>
          </w:p>
          <w:p w:rsidR="00000000" w:rsidDel="00000000" w:rsidP="00000000" w:rsidRDefault="00000000" w:rsidRPr="00000000" w14:paraId="0000003A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2 pt x ogni titolo   (max 2 titoli)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TITOLI 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Corsi di formazione organizzati da M.I –USR-Scuole-Enti accreditati                0,50  pt x ogni titolo   (max 4 titoli)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spacing w:before="240"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EIPASS-AICA o altri soggetti accreditati</w:t>
            </w:r>
          </w:p>
          <w:p w:rsidR="00000000" w:rsidDel="00000000" w:rsidP="00000000" w:rsidRDefault="00000000" w:rsidRPr="00000000" w14:paraId="0000004D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0,50 pt x ogni titolo</w:t>
              <w:tab/>
              <w:t xml:space="preserve">(max 4 titoli)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Certificazione CISCO, PEKIT o equipollente  2 pt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ind w:hanging="2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ESPERIENZE LAVORATIVE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Esperienze di progettazione, collaudo, docenza, tutoraggio in azioni FSE-FESRPNSD-PNRR</w:t>
            </w:r>
          </w:p>
          <w:p w:rsidR="00000000" w:rsidDel="00000000" w:rsidP="00000000" w:rsidRDefault="00000000" w:rsidRPr="00000000" w14:paraId="0000005E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 pt x ogni esperienza (max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 esperienze)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Incarico di docenza in corsi extrascolastici finalizzati al contrasto della dispersione scolastica</w:t>
            </w:r>
          </w:p>
          <w:p w:rsidR="00000000" w:rsidDel="00000000" w:rsidP="00000000" w:rsidRDefault="00000000" w:rsidRPr="00000000" w14:paraId="00000063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1,5</w:t>
              <w:tab/>
              <w:t xml:space="preserve">pt x ogni esperienza (max 4 esperienze)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Esperienze come docente/formatore </w:t>
            </w:r>
          </w:p>
          <w:p w:rsidR="00000000" w:rsidDel="00000000" w:rsidP="00000000" w:rsidRDefault="00000000" w:rsidRPr="00000000" w14:paraId="00000068">
            <w:pPr>
              <w:ind w:hanging="2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  <w:tab/>
              <w:t xml:space="preserve">pt x ogni esperienza (max 4 esperienze)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Incarico di Collaboratore del Dirigente scolastico </w:t>
            </w:r>
          </w:p>
          <w:p w:rsidR="00000000" w:rsidDel="00000000" w:rsidP="00000000" w:rsidRDefault="00000000" w:rsidRPr="00000000" w14:paraId="0000006D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pt x ogni anno (max 4 anni)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Incarico di Referente per la promozione del successo formativo e la prevenzione della dispersione scolastica</w:t>
              <w:tab/>
            </w:r>
          </w:p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</w:t>
              <w:tab/>
              <w:t xml:space="preserve">pt x ogni anno (max 4 anni)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ind w:hanging="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Incarico di Referente per la prevenzione del disagio e il supporto alle famiglie in collaborazione</w:t>
            </w:r>
          </w:p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con i servizi sociali del territorio</w:t>
              <w:tab/>
            </w:r>
          </w:p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 pt x ogni anno (max 3 anni)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hanging="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Incarico di Referente di Progetto a supporto dell’apprendimento, contro forme di abbandono e di ritiro scolastico</w:t>
            </w:r>
          </w:p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</w:t>
              <w:tab/>
              <w:t xml:space="preserve">pt x ogni anno (max 4 anni)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ind w:hanging="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Componente del TEAM per la prevenzione della dispersione scolastica</w:t>
            </w:r>
          </w:p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ind w:hanging="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Componente del GRUPPO DI LAVORO per l’orientamento e il tutoraggio per le STEM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 il MULTILINGUISMO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10 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hanging="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Incarico di Referente progetti/laboratori inerenti al tema della dispersione scolastica</w:t>
            </w:r>
          </w:p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ind w:hanging="2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               ……………………………………</w:t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38" w:w="11906" w:orient="portrait"/>
      <w:pgMar w:bottom="1134" w:top="709" w:left="1134" w:right="1134" w:header="568" w:footer="22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widowControl w:val="0"/>
      <w:tabs>
        <w:tab w:val="left" w:leader="none" w:pos="1230"/>
        <w:tab w:val="left" w:leader="none" w:pos="2534"/>
      </w:tabs>
      <w:jc w:val="both"/>
      <w:rPr/>
    </w:pPr>
    <w:r w:rsidDel="00000000" w:rsidR="00000000" w:rsidRPr="00000000">
      <w:rPr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12700</wp:posOffset>
              </wp:positionV>
              <wp:extent cx="9525" cy="12700"/>
              <wp:effectExtent b="0" l="0" r="0" t="0"/>
              <wp:wrapNone/>
              <wp:docPr id="1187694488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307525" y="3775238"/>
                        <a:ext cx="6076950" cy="952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12700</wp:posOffset>
              </wp:positionV>
              <wp:extent cx="9525" cy="12700"/>
              <wp:effectExtent b="0" l="0" r="0" t="0"/>
              <wp:wrapNone/>
              <wp:docPr id="118769448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20130" cy="1145540"/>
          <wp:effectExtent b="0" l="0" r="0" t="0"/>
          <wp:docPr descr="Immagine che contiene testo, schermata, Carattere, logo&#10;&#10;Descrizione generata automaticamente" id="1187694489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14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center" w:leader="none" w:pos="2217"/>
      </w:tabs>
      <w:jc w:val="center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6129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A61293"/>
    <w:pPr>
      <w:keepNext w:val="1"/>
      <w:widowControl w:val="0"/>
      <w:autoSpaceDE w:val="0"/>
      <w:autoSpaceDN w:val="0"/>
      <w:adjustRightInd w:val="0"/>
      <w:spacing w:line="216" w:lineRule="atLeast"/>
      <w:jc w:val="center"/>
      <w:outlineLvl w:val="0"/>
    </w:pPr>
    <w:rPr>
      <w:b w:val="1"/>
      <w:bCs w:val="1"/>
      <w:sz w:val="20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 w:val="1"/>
    <w:rsid w:val="00A61293"/>
    <w:pPr>
      <w:keepNext w:val="1"/>
      <w:widowControl w:val="0"/>
      <w:tabs>
        <w:tab w:val="center" w:pos="2217"/>
      </w:tabs>
      <w:autoSpaceDE w:val="0"/>
      <w:autoSpaceDN w:val="0"/>
      <w:adjustRightInd w:val="0"/>
      <w:spacing w:line="216" w:lineRule="atLeast"/>
      <w:jc w:val="center"/>
      <w:outlineLvl w:val="1"/>
    </w:pPr>
    <w:rPr>
      <w:i w:val="1"/>
      <w:iCs w:val="1"/>
      <w:sz w:val="20"/>
      <w:szCs w:val="20"/>
      <w:lang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sid w:val="00A61293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Titolo2Carattere" w:customStyle="1">
    <w:name w:val="Titolo 2 Carattere"/>
    <w:link w:val="Titolo2"/>
    <w:rsid w:val="00A61293"/>
    <w:rPr>
      <w:rFonts w:ascii="Times New Roman" w:cs="Times New Roman" w:eastAsia="Times New Roman" w:hAnsi="Times New Roman"/>
      <w:i w:val="1"/>
      <w:iCs w:val="1"/>
      <w:sz w:val="20"/>
      <w:szCs w:val="20"/>
      <w:lang w:eastAsia="it-IT"/>
    </w:rPr>
  </w:style>
  <w:style w:type="paragraph" w:styleId="Didascalia">
    <w:name w:val="caption"/>
    <w:basedOn w:val="Normale"/>
    <w:next w:val="Normale"/>
    <w:qFormat w:val="1"/>
    <w:rsid w:val="00A61293"/>
    <w:pPr>
      <w:widowControl w:val="0"/>
      <w:autoSpaceDE w:val="0"/>
      <w:autoSpaceDN w:val="0"/>
      <w:adjustRightInd w:val="0"/>
      <w:spacing w:line="216" w:lineRule="atLeast"/>
      <w:jc w:val="center"/>
    </w:pPr>
    <w:rPr>
      <w:i w:val="1"/>
      <w:iCs w:val="1"/>
      <w:sz w:val="20"/>
      <w:szCs w:val="20"/>
    </w:rPr>
  </w:style>
  <w:style w:type="character" w:styleId="Collegamentoipertestuale">
    <w:name w:val="Hyperlink"/>
    <w:rsid w:val="00A61293"/>
    <w:rPr>
      <w:color w:val="0000ff"/>
      <w:u w:val="single"/>
    </w:rPr>
  </w:style>
  <w:style w:type="paragraph" w:styleId="Paragrafoelenco">
    <w:name w:val="List Paragraph"/>
    <w:basedOn w:val="Normale"/>
    <w:uiPriority w:val="1"/>
    <w:qFormat w:val="1"/>
    <w:rsid w:val="00A6129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A61293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A6129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61293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A6129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D3438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9D3438"/>
    <w:rPr>
      <w:rFonts w:ascii="Tahoma" w:cs="Tahoma" w:eastAsia="Times New Roman" w:hAnsi="Tahoma"/>
      <w:sz w:val="16"/>
      <w:szCs w:val="16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8E2398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59"/>
    <w:rsid w:val="008F482D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rsid w:val="008F482D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ahoma"/>
      <w:color w:val="000000"/>
      <w:position w:val="4"/>
      <w:sz w:val="20"/>
    </w:rPr>
  </w:style>
  <w:style w:type="paragraph" w:styleId="Corpotesto">
    <w:name w:val="Body Text"/>
    <w:basedOn w:val="Normale"/>
    <w:link w:val="CorpotestoCarattere"/>
    <w:uiPriority w:val="1"/>
    <w:qFormat w:val="1"/>
    <w:rsid w:val="009B0FEA"/>
    <w:pPr>
      <w:widowControl w:val="0"/>
      <w:autoSpaceDE w:val="0"/>
      <w:autoSpaceDN w:val="0"/>
    </w:pPr>
    <w:rPr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9B0FEA"/>
    <w:rPr>
      <w:rFonts w:ascii="Times New Roman" w:eastAsia="Times New Roman" w:hAnsi="Times New Roman"/>
      <w:sz w:val="24"/>
      <w:szCs w:val="24"/>
      <w:lang w:eastAsia="en-US"/>
    </w:rPr>
  </w:style>
  <w:style w:type="paragraph" w:styleId="TableParagraph" w:customStyle="1">
    <w:name w:val="Table Paragraph"/>
    <w:basedOn w:val="Normale"/>
    <w:uiPriority w:val="1"/>
    <w:qFormat w:val="1"/>
    <w:rsid w:val="0070191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6Lq0WsOWreZrgtlr2bSMl6Ry4Q==">CgMxLjA4AHIhMUgxSVZGY2Y0MlpoMXZVT0NhNGx2MGNmVEV6ZU1CdjVk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2025-01-18T13:59:00Z</dcterms:created>
  <dc:creator>Windows User</dc:creator>
</cp:coreProperties>
</file>