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E25A" w14:textId="74CC3BA0" w:rsidR="006A3EC1" w:rsidRPr="00031D89" w:rsidRDefault="00847329" w:rsidP="007A0AEF">
      <w:pPr>
        <w:spacing w:line="360" w:lineRule="auto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</w:t>
      </w:r>
      <w:r w:rsidR="00B919B1" w:rsidRPr="00031D89">
        <w:rPr>
          <w:color w:val="000000" w:themeColor="text1"/>
          <w:sz w:val="30"/>
          <w:szCs w:val="30"/>
        </w:rPr>
        <w:t xml:space="preserve">E’ noto a tutti che, con </w:t>
      </w:r>
      <w:r w:rsidR="007D1117" w:rsidRPr="00031D89">
        <w:rPr>
          <w:color w:val="000000" w:themeColor="text1"/>
          <w:sz w:val="30"/>
          <w:szCs w:val="30"/>
        </w:rPr>
        <w:t>la Legge del 20 luglio 2000</w:t>
      </w:r>
      <w:r w:rsidR="00B919B1" w:rsidRPr="00031D89">
        <w:rPr>
          <w:color w:val="000000" w:themeColor="text1"/>
          <w:sz w:val="30"/>
          <w:szCs w:val="30"/>
        </w:rPr>
        <w:t>,</w:t>
      </w:r>
      <w:r w:rsidR="007D1117" w:rsidRPr="00031D89">
        <w:rPr>
          <w:color w:val="000000" w:themeColor="text1"/>
          <w:sz w:val="30"/>
          <w:szCs w:val="30"/>
        </w:rPr>
        <w:t xml:space="preserve"> </w:t>
      </w:r>
      <w:r w:rsidR="002B2AE4" w:rsidRPr="00031D89">
        <w:rPr>
          <w:color w:val="000000" w:themeColor="text1"/>
          <w:sz w:val="30"/>
          <w:szCs w:val="30"/>
        </w:rPr>
        <w:t xml:space="preserve">la Repubblica Italiana ha inteso stabilire </w:t>
      </w:r>
      <w:r w:rsidR="00647E22" w:rsidRPr="00031D89">
        <w:rPr>
          <w:color w:val="000000" w:themeColor="text1"/>
          <w:sz w:val="30"/>
          <w:szCs w:val="30"/>
        </w:rPr>
        <w:t>che il 27 gennaio</w:t>
      </w:r>
      <w:r w:rsidR="009679B3" w:rsidRPr="00031D89">
        <w:rPr>
          <w:color w:val="000000" w:themeColor="text1"/>
          <w:sz w:val="30"/>
          <w:szCs w:val="30"/>
        </w:rPr>
        <w:t xml:space="preserve"> – </w:t>
      </w:r>
      <w:r w:rsidR="009679B3" w:rsidRPr="00031D89">
        <w:rPr>
          <w:rStyle w:val="Enfasicorsivo"/>
          <w:i w:val="0"/>
          <w:color w:val="000000" w:themeColor="text1"/>
          <w:sz w:val="30"/>
          <w:szCs w:val="30"/>
          <w:shd w:val="clear" w:color="auto" w:fill="FFFFFF"/>
        </w:rPr>
        <w:t>data</w:t>
      </w:r>
      <w:r w:rsidR="00184E92" w:rsidRPr="00031D89">
        <w:rPr>
          <w:rStyle w:val="Enfasicorsivo"/>
          <w:i w:val="0"/>
          <w:color w:val="000000" w:themeColor="text1"/>
          <w:sz w:val="30"/>
          <w:szCs w:val="30"/>
          <w:shd w:val="clear" w:color="auto" w:fill="FFFFFF"/>
        </w:rPr>
        <w:t xml:space="preserve"> </w:t>
      </w:r>
      <w:r w:rsidR="00C42AA8" w:rsidRPr="00031D89">
        <w:rPr>
          <w:rStyle w:val="Enfasicorsivo"/>
          <w:i w:val="0"/>
          <w:color w:val="000000" w:themeColor="text1"/>
          <w:sz w:val="30"/>
          <w:szCs w:val="30"/>
          <w:shd w:val="clear" w:color="auto" w:fill="FFFFFF"/>
        </w:rPr>
        <w:t>riferita</w:t>
      </w:r>
      <w:r w:rsidR="00FC6385" w:rsidRPr="00031D89">
        <w:rPr>
          <w:rStyle w:val="Enfasicorsivo"/>
          <w:i w:val="0"/>
          <w:color w:val="000000" w:themeColor="text1"/>
          <w:sz w:val="30"/>
          <w:szCs w:val="30"/>
          <w:shd w:val="clear" w:color="auto" w:fill="FFFFFF"/>
        </w:rPr>
        <w:t xml:space="preserve"> </w:t>
      </w:r>
      <w:r w:rsidR="00184E92" w:rsidRPr="00031D89">
        <w:rPr>
          <w:rStyle w:val="Enfasicorsivo"/>
          <w:i w:val="0"/>
          <w:color w:val="000000" w:themeColor="text1"/>
          <w:sz w:val="30"/>
          <w:szCs w:val="30"/>
          <w:shd w:val="clear" w:color="auto" w:fill="FFFFFF"/>
        </w:rPr>
        <w:t>a</w:t>
      </w:r>
      <w:r w:rsidR="009679B3" w:rsidRPr="00031D89">
        <w:rPr>
          <w:rStyle w:val="Enfasicorsivo"/>
          <w:i w:val="0"/>
          <w:color w:val="000000" w:themeColor="text1"/>
          <w:sz w:val="30"/>
          <w:szCs w:val="30"/>
          <w:shd w:val="clear" w:color="auto" w:fill="FFFFFF"/>
        </w:rPr>
        <w:t>ll’abbattimento dei cancelli di Auschwitz</w:t>
      </w:r>
      <w:r w:rsidR="009679B3" w:rsidRPr="00031D89">
        <w:rPr>
          <w:rStyle w:val="Enfasicorsivo"/>
          <w:color w:val="000000" w:themeColor="text1"/>
          <w:sz w:val="30"/>
          <w:szCs w:val="30"/>
          <w:shd w:val="clear" w:color="auto" w:fill="FFFFFF"/>
        </w:rPr>
        <w:t xml:space="preserve"> – </w:t>
      </w:r>
      <w:r w:rsidR="004165B6" w:rsidRPr="00031D89">
        <w:rPr>
          <w:rStyle w:val="Enfasicorsivo"/>
          <w:i w:val="0"/>
          <w:color w:val="000000" w:themeColor="text1"/>
          <w:sz w:val="30"/>
          <w:szCs w:val="30"/>
          <w:shd w:val="clear" w:color="auto" w:fill="FFFFFF"/>
        </w:rPr>
        <w:t xml:space="preserve">sia </w:t>
      </w:r>
      <w:r w:rsidR="00322605" w:rsidRPr="00031D89">
        <w:rPr>
          <w:rStyle w:val="Enfasicorsivo"/>
          <w:i w:val="0"/>
          <w:color w:val="000000" w:themeColor="text1"/>
          <w:sz w:val="30"/>
          <w:szCs w:val="30"/>
          <w:shd w:val="clear" w:color="auto" w:fill="FFFFFF"/>
        </w:rPr>
        <w:t xml:space="preserve">istituzionalmente </w:t>
      </w:r>
      <w:r w:rsidR="00647E22" w:rsidRPr="00031D89">
        <w:rPr>
          <w:color w:val="000000" w:themeColor="text1"/>
          <w:sz w:val="30"/>
          <w:szCs w:val="30"/>
        </w:rPr>
        <w:t>ricordato</w:t>
      </w:r>
      <w:r w:rsidR="009679B3" w:rsidRPr="00031D89">
        <w:rPr>
          <w:color w:val="000000" w:themeColor="text1"/>
          <w:sz w:val="30"/>
          <w:szCs w:val="30"/>
        </w:rPr>
        <w:t xml:space="preserve">, ogni anno, </w:t>
      </w:r>
      <w:r w:rsidR="00647E22" w:rsidRPr="00031D89">
        <w:rPr>
          <w:color w:val="000000" w:themeColor="text1"/>
          <w:sz w:val="30"/>
          <w:szCs w:val="30"/>
        </w:rPr>
        <w:t>come il “Giorno della Memoria”</w:t>
      </w:r>
      <w:r w:rsidR="002B2AE4" w:rsidRPr="00031D89">
        <w:rPr>
          <w:color w:val="000000" w:themeColor="text1"/>
          <w:sz w:val="30"/>
          <w:szCs w:val="30"/>
        </w:rPr>
        <w:t>.</w:t>
      </w:r>
      <w:r w:rsidR="009679B3" w:rsidRPr="00031D89">
        <w:rPr>
          <w:color w:val="000000" w:themeColor="text1"/>
          <w:sz w:val="30"/>
          <w:szCs w:val="30"/>
        </w:rPr>
        <w:t xml:space="preserve"> Personalmente considero </w:t>
      </w:r>
      <w:r w:rsidR="00992DA8" w:rsidRPr="00031D89">
        <w:rPr>
          <w:color w:val="000000" w:themeColor="text1"/>
          <w:sz w:val="30"/>
          <w:szCs w:val="30"/>
        </w:rPr>
        <w:t>un</w:t>
      </w:r>
      <w:r w:rsidR="007B19EA" w:rsidRPr="00031D89">
        <w:rPr>
          <w:color w:val="000000" w:themeColor="text1"/>
          <w:sz w:val="30"/>
          <w:szCs w:val="30"/>
        </w:rPr>
        <w:t xml:space="preserve">a vera e propria </w:t>
      </w:r>
      <w:r w:rsidR="00992DA8" w:rsidRPr="00031D89">
        <w:rPr>
          <w:color w:val="000000" w:themeColor="text1"/>
          <w:sz w:val="30"/>
          <w:szCs w:val="30"/>
        </w:rPr>
        <w:t xml:space="preserve">urgenza – </w:t>
      </w:r>
      <w:r w:rsidR="00633F14" w:rsidRPr="00031D89">
        <w:rPr>
          <w:color w:val="000000" w:themeColor="text1"/>
          <w:sz w:val="30"/>
          <w:szCs w:val="30"/>
        </w:rPr>
        <w:t xml:space="preserve">in </w:t>
      </w:r>
      <w:r w:rsidR="00AE559D" w:rsidRPr="00031D89">
        <w:rPr>
          <w:color w:val="000000" w:themeColor="text1"/>
          <w:sz w:val="30"/>
          <w:szCs w:val="30"/>
        </w:rPr>
        <w:t xml:space="preserve">primo luogo </w:t>
      </w:r>
      <w:r w:rsidR="00992DA8" w:rsidRPr="00031D89">
        <w:rPr>
          <w:color w:val="000000" w:themeColor="text1"/>
          <w:sz w:val="30"/>
          <w:szCs w:val="30"/>
        </w:rPr>
        <w:t xml:space="preserve">di natura pedagogica e culturale – interrogarsi sul significato che </w:t>
      </w:r>
      <w:r w:rsidR="00183F58" w:rsidRPr="00031D89">
        <w:rPr>
          <w:color w:val="000000" w:themeColor="text1"/>
          <w:sz w:val="30"/>
          <w:szCs w:val="30"/>
        </w:rPr>
        <w:t xml:space="preserve">assume </w:t>
      </w:r>
      <w:r w:rsidR="00992DA8" w:rsidRPr="00031D89">
        <w:rPr>
          <w:color w:val="000000" w:themeColor="text1"/>
          <w:sz w:val="30"/>
          <w:szCs w:val="30"/>
        </w:rPr>
        <w:t xml:space="preserve">il retrospettivo </w:t>
      </w:r>
      <w:r w:rsidR="005378F7" w:rsidRPr="00031D89">
        <w:rPr>
          <w:color w:val="000000" w:themeColor="text1"/>
          <w:sz w:val="30"/>
          <w:szCs w:val="30"/>
        </w:rPr>
        <w:t>esercizio d</w:t>
      </w:r>
      <w:r w:rsidR="00183F58" w:rsidRPr="00031D89">
        <w:rPr>
          <w:color w:val="000000" w:themeColor="text1"/>
          <w:sz w:val="30"/>
          <w:szCs w:val="30"/>
        </w:rPr>
        <w:t xml:space="preserve">el </w:t>
      </w:r>
      <w:r w:rsidR="00992DA8" w:rsidRPr="00031D89">
        <w:rPr>
          <w:color w:val="000000" w:themeColor="text1"/>
          <w:sz w:val="30"/>
          <w:szCs w:val="30"/>
        </w:rPr>
        <w:t>recupero de</w:t>
      </w:r>
      <w:r w:rsidR="005378F7" w:rsidRPr="00031D89">
        <w:rPr>
          <w:color w:val="000000" w:themeColor="text1"/>
          <w:sz w:val="30"/>
          <w:szCs w:val="30"/>
        </w:rPr>
        <w:t xml:space="preserve">lla </w:t>
      </w:r>
      <w:r w:rsidR="009679B3" w:rsidRPr="00031D89">
        <w:rPr>
          <w:color w:val="000000" w:themeColor="text1"/>
          <w:sz w:val="30"/>
          <w:szCs w:val="30"/>
        </w:rPr>
        <w:t xml:space="preserve">stessa </w:t>
      </w:r>
      <w:r w:rsidR="005378F7" w:rsidRPr="00031D89">
        <w:rPr>
          <w:color w:val="000000" w:themeColor="text1"/>
          <w:sz w:val="30"/>
          <w:szCs w:val="30"/>
        </w:rPr>
        <w:t>memoria</w:t>
      </w:r>
      <w:r w:rsidR="00992DA8" w:rsidRPr="00031D89">
        <w:rPr>
          <w:color w:val="000000" w:themeColor="text1"/>
          <w:sz w:val="30"/>
          <w:szCs w:val="30"/>
        </w:rPr>
        <w:t xml:space="preserve">, </w:t>
      </w:r>
      <w:r w:rsidR="0049677C" w:rsidRPr="00031D89">
        <w:rPr>
          <w:color w:val="000000" w:themeColor="text1"/>
          <w:sz w:val="30"/>
          <w:szCs w:val="30"/>
        </w:rPr>
        <w:t>attraverso l’organizzazione</w:t>
      </w:r>
      <w:r w:rsidR="00183F58" w:rsidRPr="00031D89">
        <w:rPr>
          <w:color w:val="000000" w:themeColor="text1"/>
          <w:sz w:val="30"/>
          <w:szCs w:val="30"/>
        </w:rPr>
        <w:t xml:space="preserve"> di percorsi </w:t>
      </w:r>
      <w:r w:rsidR="00C25BE0" w:rsidRPr="00031D89">
        <w:rPr>
          <w:color w:val="000000" w:themeColor="text1"/>
          <w:sz w:val="30"/>
          <w:szCs w:val="30"/>
        </w:rPr>
        <w:t xml:space="preserve">finalizzati ad </w:t>
      </w:r>
      <w:r w:rsidR="00183F58" w:rsidRPr="00031D89">
        <w:rPr>
          <w:color w:val="000000" w:themeColor="text1"/>
          <w:sz w:val="30"/>
          <w:szCs w:val="30"/>
        </w:rPr>
        <w:t>approfondi</w:t>
      </w:r>
      <w:r w:rsidR="00C25BE0" w:rsidRPr="00031D89">
        <w:rPr>
          <w:color w:val="000000" w:themeColor="text1"/>
          <w:sz w:val="30"/>
          <w:szCs w:val="30"/>
        </w:rPr>
        <w:t xml:space="preserve">re </w:t>
      </w:r>
      <w:r w:rsidR="00EF6809" w:rsidRPr="00031D89">
        <w:rPr>
          <w:color w:val="000000" w:themeColor="text1"/>
          <w:sz w:val="30"/>
          <w:szCs w:val="30"/>
        </w:rPr>
        <w:t>la conoscenza e l’interpretazione degli orrori della Shoah</w:t>
      </w:r>
      <w:r w:rsidR="00031D89" w:rsidRPr="00031D89">
        <w:rPr>
          <w:color w:val="000000" w:themeColor="text1"/>
          <w:sz w:val="30"/>
          <w:szCs w:val="30"/>
        </w:rPr>
        <w:t xml:space="preserve">. </w:t>
      </w:r>
      <w:r w:rsidR="00EF6809" w:rsidRPr="00031D89">
        <w:rPr>
          <w:color w:val="000000" w:themeColor="text1"/>
          <w:sz w:val="30"/>
          <w:szCs w:val="30"/>
        </w:rPr>
        <w:t xml:space="preserve">E’ </w:t>
      </w:r>
      <w:r w:rsidR="001B33BA" w:rsidRPr="00031D89">
        <w:rPr>
          <w:color w:val="000000" w:themeColor="text1"/>
          <w:sz w:val="30"/>
          <w:szCs w:val="30"/>
        </w:rPr>
        <w:t>pensabile</w:t>
      </w:r>
      <w:r w:rsidR="00EF6809" w:rsidRPr="00031D89">
        <w:rPr>
          <w:color w:val="000000" w:themeColor="text1"/>
          <w:sz w:val="30"/>
          <w:szCs w:val="30"/>
        </w:rPr>
        <w:t xml:space="preserve"> riassumere </w:t>
      </w:r>
      <w:r w:rsidR="00CB65B2" w:rsidRPr="00031D89">
        <w:rPr>
          <w:color w:val="000000" w:themeColor="text1"/>
          <w:sz w:val="30"/>
          <w:szCs w:val="30"/>
        </w:rPr>
        <w:t>l’alto v</w:t>
      </w:r>
      <w:r w:rsidR="00EF6809" w:rsidRPr="00031D89">
        <w:rPr>
          <w:color w:val="000000" w:themeColor="text1"/>
          <w:sz w:val="30"/>
          <w:szCs w:val="30"/>
        </w:rPr>
        <w:t xml:space="preserve">alore di questo civico impegno in alcune succinte e significative parole, </w:t>
      </w:r>
      <w:r w:rsidR="00B919B1" w:rsidRPr="00031D89">
        <w:rPr>
          <w:color w:val="000000" w:themeColor="text1"/>
          <w:sz w:val="30"/>
          <w:szCs w:val="30"/>
        </w:rPr>
        <w:t>enunciate</w:t>
      </w:r>
      <w:r w:rsidR="00EF6809" w:rsidRPr="00031D89">
        <w:rPr>
          <w:color w:val="000000" w:themeColor="text1"/>
          <w:sz w:val="30"/>
          <w:szCs w:val="30"/>
        </w:rPr>
        <w:t xml:space="preserve"> dallo scrittore Primo Levi, che ha dedicato la sua esistenza di sopravvissuto alle deportazioni nell’incessante tentativo d’impedire che l’immane tragedia </w:t>
      </w:r>
      <w:r w:rsidR="00B919B1" w:rsidRPr="00031D89">
        <w:rPr>
          <w:color w:val="000000" w:themeColor="text1"/>
          <w:sz w:val="30"/>
          <w:szCs w:val="30"/>
        </w:rPr>
        <w:t xml:space="preserve">del brutale disegno di sterminio sistematico degli ebrei </w:t>
      </w:r>
      <w:r w:rsidR="00EF6809" w:rsidRPr="00031D89">
        <w:rPr>
          <w:color w:val="000000" w:themeColor="text1"/>
          <w:sz w:val="30"/>
          <w:szCs w:val="30"/>
        </w:rPr>
        <w:t>potesse essere rimossa: “</w:t>
      </w:r>
      <w:r w:rsidR="00EF6809" w:rsidRPr="00031D89">
        <w:rPr>
          <w:color w:val="000000" w:themeColor="text1"/>
          <w:sz w:val="30"/>
          <w:szCs w:val="30"/>
          <w:shd w:val="clear" w:color="auto" w:fill="FFFFFF"/>
        </w:rPr>
        <w:t xml:space="preserve">Se comprendere è impossibile, conoscere è necessario, perché ciò che è accaduto può ritornare, le coscienze possono nuovamente essere sedotte ed oscurate: anche le nostre”. </w:t>
      </w:r>
      <w:r w:rsidR="005B57EC" w:rsidRPr="00031D89">
        <w:rPr>
          <w:color w:val="000000" w:themeColor="text1"/>
          <w:sz w:val="30"/>
          <w:szCs w:val="30"/>
          <w:shd w:val="clear" w:color="auto" w:fill="FFFFFF"/>
        </w:rPr>
        <w:t xml:space="preserve">Per tutto ciò sento la necessità </w:t>
      </w:r>
      <w:r w:rsidR="009679B3" w:rsidRPr="00031D89">
        <w:rPr>
          <w:color w:val="000000" w:themeColor="text1"/>
          <w:sz w:val="30"/>
          <w:szCs w:val="30"/>
        </w:rPr>
        <w:t xml:space="preserve">di richiamare l’attenzione </w:t>
      </w:r>
      <w:r w:rsidR="00102239" w:rsidRPr="00031D89">
        <w:rPr>
          <w:color w:val="000000" w:themeColor="text1"/>
          <w:sz w:val="30"/>
          <w:szCs w:val="30"/>
        </w:rPr>
        <w:t xml:space="preserve">dell’intero </w:t>
      </w:r>
      <w:r w:rsidR="00081FDA" w:rsidRPr="00031D89">
        <w:rPr>
          <w:color w:val="000000" w:themeColor="text1"/>
          <w:sz w:val="30"/>
          <w:szCs w:val="30"/>
        </w:rPr>
        <w:t xml:space="preserve">corpo docente, </w:t>
      </w:r>
      <w:r w:rsidR="003E79BA" w:rsidRPr="00031D89">
        <w:rPr>
          <w:color w:val="000000" w:themeColor="text1"/>
          <w:sz w:val="30"/>
          <w:szCs w:val="30"/>
        </w:rPr>
        <w:t>confida</w:t>
      </w:r>
      <w:r w:rsidR="009679B3" w:rsidRPr="00031D89">
        <w:rPr>
          <w:color w:val="000000" w:themeColor="text1"/>
          <w:sz w:val="30"/>
          <w:szCs w:val="30"/>
        </w:rPr>
        <w:t>ndo</w:t>
      </w:r>
      <w:r w:rsidR="00112397" w:rsidRPr="00031D89">
        <w:rPr>
          <w:color w:val="000000" w:themeColor="text1"/>
          <w:sz w:val="30"/>
          <w:szCs w:val="30"/>
        </w:rPr>
        <w:t xml:space="preserve"> nell</w:t>
      </w:r>
      <w:r w:rsidR="009679B3" w:rsidRPr="00031D89">
        <w:rPr>
          <w:color w:val="000000" w:themeColor="text1"/>
          <w:sz w:val="30"/>
          <w:szCs w:val="30"/>
        </w:rPr>
        <w:t>a scelta e nello s</w:t>
      </w:r>
      <w:r w:rsidR="00112397" w:rsidRPr="00031D89">
        <w:rPr>
          <w:color w:val="000000" w:themeColor="text1"/>
          <w:sz w:val="30"/>
          <w:szCs w:val="30"/>
        </w:rPr>
        <w:t>viluppo d</w:t>
      </w:r>
      <w:r w:rsidR="009679B3" w:rsidRPr="00031D89">
        <w:rPr>
          <w:color w:val="000000" w:themeColor="text1"/>
          <w:sz w:val="30"/>
          <w:szCs w:val="30"/>
        </w:rPr>
        <w:t xml:space="preserve">i ogni possibile e articolata strategia didattica e metodologica – </w:t>
      </w:r>
      <w:r w:rsidR="00577D03" w:rsidRPr="00031D89">
        <w:rPr>
          <w:color w:val="000000" w:themeColor="text1"/>
          <w:sz w:val="30"/>
          <w:szCs w:val="30"/>
        </w:rPr>
        <w:t>correlata</w:t>
      </w:r>
      <w:r w:rsidR="003E79BA" w:rsidRPr="00031D89">
        <w:rPr>
          <w:color w:val="000000" w:themeColor="text1"/>
          <w:sz w:val="30"/>
          <w:szCs w:val="30"/>
        </w:rPr>
        <w:t xml:space="preserve">, ovviamente, alla sensibilità degli allievi e delle allieve – </w:t>
      </w:r>
      <w:r w:rsidR="00081FDA" w:rsidRPr="00031D89">
        <w:rPr>
          <w:color w:val="000000" w:themeColor="text1"/>
          <w:sz w:val="30"/>
          <w:szCs w:val="30"/>
        </w:rPr>
        <w:t xml:space="preserve">capace di </w:t>
      </w:r>
      <w:r w:rsidR="005B57EC" w:rsidRPr="00031D89">
        <w:rPr>
          <w:color w:val="000000" w:themeColor="text1"/>
          <w:sz w:val="30"/>
          <w:szCs w:val="30"/>
        </w:rPr>
        <w:t xml:space="preserve">contribuire a </w:t>
      </w:r>
      <w:r w:rsidR="00112397" w:rsidRPr="00031D89">
        <w:rPr>
          <w:color w:val="000000" w:themeColor="text1"/>
          <w:sz w:val="30"/>
          <w:szCs w:val="30"/>
        </w:rPr>
        <w:t>generare e alimentare</w:t>
      </w:r>
      <w:r w:rsidR="00D538BC" w:rsidRPr="00031D89">
        <w:rPr>
          <w:color w:val="000000" w:themeColor="text1"/>
          <w:sz w:val="30"/>
          <w:szCs w:val="30"/>
        </w:rPr>
        <w:t xml:space="preserve">, con autonomia espressiva e operativa, </w:t>
      </w:r>
      <w:r w:rsidR="00112397" w:rsidRPr="00031D89">
        <w:rPr>
          <w:color w:val="000000" w:themeColor="text1"/>
          <w:sz w:val="30"/>
          <w:szCs w:val="30"/>
        </w:rPr>
        <w:t>le ragioni e i segni della crescita della coscienza civile. A</w:t>
      </w:r>
      <w:r w:rsidR="00992DA8" w:rsidRPr="00031D89">
        <w:rPr>
          <w:color w:val="000000" w:themeColor="text1"/>
          <w:sz w:val="30"/>
          <w:szCs w:val="30"/>
        </w:rPr>
        <w:t xml:space="preserve">ppare del tutto evidente che </w:t>
      </w:r>
      <w:r w:rsidR="009128EE" w:rsidRPr="00031D89">
        <w:rPr>
          <w:color w:val="000000" w:themeColor="text1"/>
          <w:sz w:val="30"/>
          <w:szCs w:val="30"/>
        </w:rPr>
        <w:t xml:space="preserve">il proponimento di fondo </w:t>
      </w:r>
      <w:r w:rsidR="00992DA8" w:rsidRPr="00031D89">
        <w:rPr>
          <w:color w:val="000000" w:themeColor="text1"/>
          <w:sz w:val="30"/>
          <w:szCs w:val="30"/>
        </w:rPr>
        <w:t>non vuole risolversi in un</w:t>
      </w:r>
      <w:r w:rsidR="005B57EC" w:rsidRPr="00031D89">
        <w:rPr>
          <w:color w:val="000000" w:themeColor="text1"/>
          <w:sz w:val="30"/>
          <w:szCs w:val="30"/>
        </w:rPr>
        <w:t>a mera</w:t>
      </w:r>
      <w:r w:rsidR="00992DA8" w:rsidRPr="00031D89">
        <w:rPr>
          <w:color w:val="000000" w:themeColor="text1"/>
          <w:sz w:val="30"/>
          <w:szCs w:val="30"/>
        </w:rPr>
        <w:t xml:space="preserve"> </w:t>
      </w:r>
      <w:r w:rsidR="005B57EC" w:rsidRPr="00031D89">
        <w:rPr>
          <w:color w:val="000000" w:themeColor="text1"/>
          <w:sz w:val="30"/>
          <w:szCs w:val="30"/>
        </w:rPr>
        <w:t>rievocazione</w:t>
      </w:r>
      <w:r w:rsidR="00992DA8" w:rsidRPr="00031D89">
        <w:rPr>
          <w:color w:val="000000" w:themeColor="text1"/>
          <w:sz w:val="30"/>
          <w:szCs w:val="30"/>
        </w:rPr>
        <w:t xml:space="preserve">, ma piuttosto </w:t>
      </w:r>
      <w:r w:rsidR="00AE425F" w:rsidRPr="00031D89">
        <w:rPr>
          <w:color w:val="000000" w:themeColor="text1"/>
          <w:sz w:val="30"/>
          <w:szCs w:val="30"/>
        </w:rPr>
        <w:t xml:space="preserve">tradursi </w:t>
      </w:r>
      <w:r w:rsidR="00992DA8" w:rsidRPr="00031D89">
        <w:rPr>
          <w:color w:val="000000" w:themeColor="text1"/>
          <w:sz w:val="30"/>
          <w:szCs w:val="30"/>
        </w:rPr>
        <w:t>nel</w:t>
      </w:r>
      <w:r w:rsidR="00AE425F" w:rsidRPr="00031D89">
        <w:rPr>
          <w:color w:val="000000" w:themeColor="text1"/>
          <w:sz w:val="30"/>
          <w:szCs w:val="30"/>
        </w:rPr>
        <w:t xml:space="preserve">lo sforzo </w:t>
      </w:r>
      <w:r w:rsidR="00992DA8" w:rsidRPr="00031D89">
        <w:rPr>
          <w:color w:val="000000" w:themeColor="text1"/>
          <w:sz w:val="30"/>
          <w:szCs w:val="30"/>
        </w:rPr>
        <w:t xml:space="preserve">di offrire strumenti </w:t>
      </w:r>
      <w:r w:rsidR="00577D03" w:rsidRPr="00031D89">
        <w:rPr>
          <w:color w:val="000000" w:themeColor="text1"/>
          <w:sz w:val="30"/>
          <w:szCs w:val="30"/>
        </w:rPr>
        <w:t xml:space="preserve">per misurarsi </w:t>
      </w:r>
      <w:r w:rsidR="007B19EA" w:rsidRPr="00031D89">
        <w:rPr>
          <w:color w:val="000000" w:themeColor="text1"/>
          <w:sz w:val="30"/>
          <w:szCs w:val="30"/>
        </w:rPr>
        <w:t>con que</w:t>
      </w:r>
      <w:r w:rsidR="0049510D" w:rsidRPr="00031D89">
        <w:rPr>
          <w:color w:val="000000" w:themeColor="text1"/>
          <w:sz w:val="30"/>
          <w:szCs w:val="30"/>
        </w:rPr>
        <w:t>lla</w:t>
      </w:r>
      <w:r w:rsidR="007B19EA" w:rsidRPr="00031D89">
        <w:rPr>
          <w:color w:val="000000" w:themeColor="text1"/>
          <w:sz w:val="30"/>
          <w:szCs w:val="30"/>
        </w:rPr>
        <w:t xml:space="preserve"> tragica realtà</w:t>
      </w:r>
      <w:r w:rsidR="00031D89" w:rsidRPr="00031D89">
        <w:rPr>
          <w:color w:val="000000" w:themeColor="text1"/>
          <w:sz w:val="30"/>
          <w:szCs w:val="30"/>
        </w:rPr>
        <w:t xml:space="preserve"> – fatta di negazione e di distruzione della vita umana – </w:t>
      </w:r>
      <w:r w:rsidR="007B19EA" w:rsidRPr="00031D89">
        <w:rPr>
          <w:color w:val="000000" w:themeColor="text1"/>
          <w:sz w:val="30"/>
          <w:szCs w:val="30"/>
        </w:rPr>
        <w:t xml:space="preserve">cogliendo </w:t>
      </w:r>
      <w:r w:rsidR="00AE425F" w:rsidRPr="00031D89">
        <w:rPr>
          <w:color w:val="000000" w:themeColor="text1"/>
          <w:sz w:val="30"/>
          <w:szCs w:val="30"/>
        </w:rPr>
        <w:t xml:space="preserve">al suo interno </w:t>
      </w:r>
      <w:r w:rsidR="007B19EA" w:rsidRPr="00031D89">
        <w:rPr>
          <w:color w:val="000000" w:themeColor="text1"/>
          <w:sz w:val="30"/>
          <w:szCs w:val="30"/>
        </w:rPr>
        <w:t xml:space="preserve">la cifra di un epocale disastro, la cui ampiezza e profondità testimoniano le atrocità di chi ne è stato vittima e la perversa logica di chi l’ha </w:t>
      </w:r>
      <w:r w:rsidR="00410529" w:rsidRPr="00031D89">
        <w:rPr>
          <w:color w:val="000000" w:themeColor="text1"/>
          <w:sz w:val="30"/>
          <w:szCs w:val="30"/>
        </w:rPr>
        <w:t>permessa, pianificata e attuata</w:t>
      </w:r>
      <w:r w:rsidR="007B19EA" w:rsidRPr="00031D89">
        <w:rPr>
          <w:color w:val="000000" w:themeColor="text1"/>
          <w:sz w:val="30"/>
          <w:szCs w:val="30"/>
        </w:rPr>
        <w:t>. La sfida</w:t>
      </w:r>
      <w:r w:rsidR="00AE425F" w:rsidRPr="00031D89">
        <w:rPr>
          <w:color w:val="000000" w:themeColor="text1"/>
          <w:sz w:val="30"/>
          <w:szCs w:val="30"/>
        </w:rPr>
        <w:t xml:space="preserve"> della Scuola</w:t>
      </w:r>
      <w:r w:rsidR="00410529" w:rsidRPr="00031D89">
        <w:rPr>
          <w:color w:val="000000" w:themeColor="text1"/>
          <w:sz w:val="30"/>
          <w:szCs w:val="30"/>
        </w:rPr>
        <w:t xml:space="preserve">, </w:t>
      </w:r>
      <w:r w:rsidR="005B57EC" w:rsidRPr="00031D89">
        <w:rPr>
          <w:color w:val="000000" w:themeColor="text1"/>
          <w:sz w:val="30"/>
          <w:szCs w:val="30"/>
        </w:rPr>
        <w:t xml:space="preserve">d’altra parte, </w:t>
      </w:r>
      <w:r w:rsidR="00DB2517" w:rsidRPr="00031D89">
        <w:rPr>
          <w:color w:val="000000" w:themeColor="text1"/>
          <w:sz w:val="30"/>
          <w:szCs w:val="30"/>
        </w:rPr>
        <w:t xml:space="preserve">si lascia cogliere nel </w:t>
      </w:r>
      <w:r w:rsidR="007B19EA" w:rsidRPr="00031D89">
        <w:rPr>
          <w:color w:val="000000" w:themeColor="text1"/>
          <w:sz w:val="30"/>
          <w:szCs w:val="30"/>
        </w:rPr>
        <w:t xml:space="preserve">portare </w:t>
      </w:r>
      <w:r w:rsidR="00992DA8" w:rsidRPr="00031D89">
        <w:rPr>
          <w:color w:val="000000" w:themeColor="text1"/>
          <w:sz w:val="30"/>
          <w:szCs w:val="30"/>
        </w:rPr>
        <w:t xml:space="preserve">alla consapevolezza </w:t>
      </w:r>
      <w:r w:rsidR="00410529" w:rsidRPr="00031D89">
        <w:rPr>
          <w:color w:val="000000" w:themeColor="text1"/>
          <w:sz w:val="30"/>
          <w:szCs w:val="30"/>
        </w:rPr>
        <w:t xml:space="preserve">l’importanza di reagire </w:t>
      </w:r>
      <w:r w:rsidR="00031D89" w:rsidRPr="00031D89">
        <w:rPr>
          <w:color w:val="000000" w:themeColor="text1"/>
          <w:sz w:val="30"/>
          <w:szCs w:val="30"/>
        </w:rPr>
        <w:t>a</w:t>
      </w:r>
      <w:r w:rsidR="00410529" w:rsidRPr="00031D89">
        <w:rPr>
          <w:color w:val="000000" w:themeColor="text1"/>
          <w:sz w:val="30"/>
          <w:szCs w:val="30"/>
        </w:rPr>
        <w:t xml:space="preserve"> ogni meccanismo che mira a rendere </w:t>
      </w:r>
      <w:r w:rsidR="00410529" w:rsidRPr="00031D89">
        <w:rPr>
          <w:color w:val="000000" w:themeColor="text1"/>
          <w:sz w:val="30"/>
          <w:szCs w:val="30"/>
        </w:rPr>
        <w:lastRenderedPageBreak/>
        <w:t>inattiva la capacità critica</w:t>
      </w:r>
      <w:r w:rsidR="00DB2517" w:rsidRPr="00031D89">
        <w:rPr>
          <w:color w:val="000000" w:themeColor="text1"/>
          <w:sz w:val="30"/>
          <w:szCs w:val="30"/>
        </w:rPr>
        <w:t xml:space="preserve"> delle nuove generazioni – </w:t>
      </w:r>
      <w:r w:rsidR="003E79BA" w:rsidRPr="00031D89">
        <w:rPr>
          <w:color w:val="000000" w:themeColor="text1"/>
          <w:sz w:val="30"/>
          <w:szCs w:val="30"/>
        </w:rPr>
        <w:t xml:space="preserve">come pure </w:t>
      </w:r>
      <w:r w:rsidR="00DB2517" w:rsidRPr="00031D89">
        <w:rPr>
          <w:color w:val="000000" w:themeColor="text1"/>
          <w:sz w:val="30"/>
          <w:szCs w:val="30"/>
        </w:rPr>
        <w:t xml:space="preserve">quelle che dovranno venire – </w:t>
      </w:r>
      <w:r w:rsidR="00B03F59" w:rsidRPr="00031D89">
        <w:rPr>
          <w:color w:val="000000" w:themeColor="text1"/>
          <w:sz w:val="30"/>
          <w:szCs w:val="30"/>
        </w:rPr>
        <w:t>in modo particolare di fronte a</w:t>
      </w:r>
      <w:r w:rsidR="00DB027A" w:rsidRPr="00031D89">
        <w:rPr>
          <w:color w:val="000000" w:themeColor="text1"/>
          <w:sz w:val="30"/>
          <w:szCs w:val="30"/>
        </w:rPr>
        <w:t xml:space="preserve">gli stereotipi, che tendono a sostenere e a riprodurre </w:t>
      </w:r>
      <w:r w:rsidR="00B03F59" w:rsidRPr="00031D89">
        <w:rPr>
          <w:color w:val="000000" w:themeColor="text1"/>
          <w:sz w:val="30"/>
          <w:szCs w:val="30"/>
        </w:rPr>
        <w:t>i pregiudizi</w:t>
      </w:r>
      <w:r w:rsidR="00343163" w:rsidRPr="00031D89">
        <w:rPr>
          <w:color w:val="000000" w:themeColor="text1"/>
          <w:sz w:val="30"/>
          <w:szCs w:val="30"/>
        </w:rPr>
        <w:t xml:space="preserve">, </w:t>
      </w:r>
      <w:r w:rsidR="001B7B43" w:rsidRPr="00031D89">
        <w:rPr>
          <w:color w:val="000000" w:themeColor="text1"/>
          <w:sz w:val="30"/>
          <w:szCs w:val="30"/>
        </w:rPr>
        <w:t xml:space="preserve">grazie </w:t>
      </w:r>
      <w:r w:rsidR="00457BA1" w:rsidRPr="00031D89">
        <w:rPr>
          <w:color w:val="000000" w:themeColor="text1"/>
          <w:sz w:val="30"/>
          <w:szCs w:val="30"/>
        </w:rPr>
        <w:t xml:space="preserve">pure </w:t>
      </w:r>
      <w:r w:rsidR="003E79BA" w:rsidRPr="00031D89">
        <w:rPr>
          <w:color w:val="000000" w:themeColor="text1"/>
          <w:sz w:val="30"/>
          <w:szCs w:val="30"/>
        </w:rPr>
        <w:t>a</w:t>
      </w:r>
      <w:r w:rsidR="00081FDA" w:rsidRPr="00031D89">
        <w:rPr>
          <w:color w:val="000000" w:themeColor="text1"/>
          <w:sz w:val="30"/>
          <w:szCs w:val="30"/>
        </w:rPr>
        <w:t>lle</w:t>
      </w:r>
      <w:r w:rsidR="003E79BA" w:rsidRPr="00031D89">
        <w:rPr>
          <w:color w:val="000000" w:themeColor="text1"/>
          <w:sz w:val="30"/>
          <w:szCs w:val="30"/>
        </w:rPr>
        <w:t xml:space="preserve"> premesse ideologiche e pseudo/scientifiche del</w:t>
      </w:r>
      <w:r w:rsidR="00AE425F" w:rsidRPr="00031D89">
        <w:rPr>
          <w:color w:val="000000" w:themeColor="text1"/>
          <w:sz w:val="30"/>
          <w:szCs w:val="30"/>
        </w:rPr>
        <w:t>le molteplici forme del</w:t>
      </w:r>
      <w:r w:rsidR="003E79BA" w:rsidRPr="00031D89">
        <w:rPr>
          <w:color w:val="000000" w:themeColor="text1"/>
          <w:sz w:val="30"/>
          <w:szCs w:val="30"/>
        </w:rPr>
        <w:t xml:space="preserve"> razzismo</w:t>
      </w:r>
      <w:r w:rsidR="00C81240" w:rsidRPr="00031D89">
        <w:rPr>
          <w:color w:val="000000" w:themeColor="text1"/>
          <w:sz w:val="30"/>
          <w:szCs w:val="30"/>
        </w:rPr>
        <w:t xml:space="preserve">. </w:t>
      </w:r>
      <w:r w:rsidR="008F0256" w:rsidRPr="00031D89">
        <w:rPr>
          <w:color w:val="000000" w:themeColor="text1"/>
          <w:sz w:val="30"/>
          <w:szCs w:val="30"/>
        </w:rPr>
        <w:t>Oggi, di</w:t>
      </w:r>
      <w:r w:rsidR="000A24D5" w:rsidRPr="00031D89">
        <w:rPr>
          <w:color w:val="000000" w:themeColor="text1"/>
          <w:sz w:val="30"/>
          <w:szCs w:val="30"/>
        </w:rPr>
        <w:t xml:space="preserve"> fronte </w:t>
      </w:r>
      <w:r w:rsidR="00840235" w:rsidRPr="00031D89">
        <w:rPr>
          <w:color w:val="000000" w:themeColor="text1"/>
          <w:sz w:val="30"/>
          <w:szCs w:val="30"/>
        </w:rPr>
        <w:t>a</w:t>
      </w:r>
      <w:r w:rsidR="005273FB" w:rsidRPr="00031D89">
        <w:rPr>
          <w:color w:val="000000" w:themeColor="text1"/>
          <w:sz w:val="30"/>
          <w:szCs w:val="30"/>
        </w:rPr>
        <w:t>lle spinte di</w:t>
      </w:r>
      <w:r w:rsidR="00840235" w:rsidRPr="00031D89">
        <w:rPr>
          <w:color w:val="000000" w:themeColor="text1"/>
          <w:sz w:val="30"/>
          <w:szCs w:val="30"/>
        </w:rPr>
        <w:t xml:space="preserve"> certi </w:t>
      </w:r>
      <w:r w:rsidR="00AE425F" w:rsidRPr="00031D89">
        <w:rPr>
          <w:color w:val="000000" w:themeColor="text1"/>
          <w:sz w:val="30"/>
          <w:szCs w:val="30"/>
        </w:rPr>
        <w:t xml:space="preserve">sistemi politici che </w:t>
      </w:r>
      <w:r w:rsidR="00BD4924" w:rsidRPr="00031D89">
        <w:rPr>
          <w:color w:val="000000" w:themeColor="text1"/>
          <w:sz w:val="30"/>
          <w:szCs w:val="30"/>
        </w:rPr>
        <w:t>disdegnano</w:t>
      </w:r>
      <w:r w:rsidR="00AE425F" w:rsidRPr="00031D89">
        <w:rPr>
          <w:color w:val="000000" w:themeColor="text1"/>
          <w:sz w:val="30"/>
          <w:szCs w:val="30"/>
        </w:rPr>
        <w:t xml:space="preserve"> </w:t>
      </w:r>
      <w:r w:rsidR="0078301C" w:rsidRPr="00031D89">
        <w:rPr>
          <w:color w:val="000000" w:themeColor="text1"/>
          <w:sz w:val="30"/>
          <w:szCs w:val="30"/>
        </w:rPr>
        <w:t xml:space="preserve">la promozione dell’uguaglianza </w:t>
      </w:r>
      <w:r w:rsidR="00112397" w:rsidRPr="00031D89">
        <w:rPr>
          <w:color w:val="000000" w:themeColor="text1"/>
          <w:sz w:val="30"/>
          <w:szCs w:val="30"/>
        </w:rPr>
        <w:t>– mentre si aprono a</w:t>
      </w:r>
      <w:r w:rsidR="00081FDA" w:rsidRPr="00031D89">
        <w:rPr>
          <w:color w:val="000000" w:themeColor="text1"/>
          <w:sz w:val="30"/>
          <w:szCs w:val="30"/>
        </w:rPr>
        <w:t>lle aggressive</w:t>
      </w:r>
      <w:r w:rsidR="00112397" w:rsidRPr="00031D89">
        <w:rPr>
          <w:color w:val="000000" w:themeColor="text1"/>
          <w:sz w:val="30"/>
          <w:szCs w:val="30"/>
        </w:rPr>
        <w:t xml:space="preserve"> manifestazioni di ogni sorta di discriminazione – </w:t>
      </w:r>
      <w:r w:rsidR="00840235" w:rsidRPr="00031D89">
        <w:rPr>
          <w:color w:val="000000" w:themeColor="text1"/>
          <w:sz w:val="30"/>
          <w:szCs w:val="30"/>
        </w:rPr>
        <w:t>s</w:t>
      </w:r>
      <w:r w:rsidR="008F0256" w:rsidRPr="00031D89">
        <w:rPr>
          <w:color w:val="000000" w:themeColor="text1"/>
          <w:sz w:val="30"/>
          <w:szCs w:val="30"/>
        </w:rPr>
        <w:t>i avverte l’insopprimibile esigenza di una rinnovata mobilitazione del pensiero, capace di gettare un</w:t>
      </w:r>
      <w:r w:rsidR="005133B9" w:rsidRPr="00031D89">
        <w:rPr>
          <w:color w:val="000000" w:themeColor="text1"/>
          <w:sz w:val="30"/>
          <w:szCs w:val="30"/>
        </w:rPr>
        <w:t xml:space="preserve"> più responsabile </w:t>
      </w:r>
      <w:r w:rsidR="008F0256" w:rsidRPr="00031D89">
        <w:rPr>
          <w:color w:val="000000" w:themeColor="text1"/>
          <w:sz w:val="30"/>
          <w:szCs w:val="30"/>
        </w:rPr>
        <w:t>sguardo</w:t>
      </w:r>
      <w:r w:rsidR="000E2AA9" w:rsidRPr="00031D89">
        <w:rPr>
          <w:color w:val="000000" w:themeColor="text1"/>
          <w:sz w:val="30"/>
          <w:szCs w:val="30"/>
        </w:rPr>
        <w:t xml:space="preserve"> </w:t>
      </w:r>
      <w:r w:rsidR="00577D03" w:rsidRPr="00031D89">
        <w:rPr>
          <w:color w:val="000000" w:themeColor="text1"/>
          <w:sz w:val="30"/>
          <w:szCs w:val="30"/>
        </w:rPr>
        <w:t xml:space="preserve">sulla strutturazione </w:t>
      </w:r>
      <w:r w:rsidR="00CB4AD3" w:rsidRPr="00031D89">
        <w:rPr>
          <w:color w:val="000000" w:themeColor="text1"/>
          <w:sz w:val="30"/>
          <w:szCs w:val="30"/>
        </w:rPr>
        <w:t xml:space="preserve">progettuale </w:t>
      </w:r>
      <w:r w:rsidR="00D57A9B" w:rsidRPr="00031D89">
        <w:rPr>
          <w:color w:val="000000" w:themeColor="text1"/>
          <w:sz w:val="30"/>
          <w:szCs w:val="30"/>
        </w:rPr>
        <w:t>del</w:t>
      </w:r>
      <w:r w:rsidR="009F6678" w:rsidRPr="00031D89">
        <w:rPr>
          <w:color w:val="000000" w:themeColor="text1"/>
          <w:sz w:val="30"/>
          <w:szCs w:val="30"/>
        </w:rPr>
        <w:t>l’integrazione plura</w:t>
      </w:r>
      <w:r w:rsidR="00135BC3" w:rsidRPr="00031D89">
        <w:rPr>
          <w:color w:val="000000" w:themeColor="text1"/>
          <w:sz w:val="30"/>
          <w:szCs w:val="30"/>
        </w:rPr>
        <w:t>listica</w:t>
      </w:r>
      <w:r w:rsidR="00D57A9B" w:rsidRPr="00031D89">
        <w:rPr>
          <w:color w:val="000000" w:themeColor="text1"/>
          <w:sz w:val="30"/>
          <w:szCs w:val="30"/>
        </w:rPr>
        <w:t>.</w:t>
      </w:r>
      <w:r w:rsidR="005273FB" w:rsidRPr="00031D89">
        <w:rPr>
          <w:color w:val="000000" w:themeColor="text1"/>
          <w:sz w:val="30"/>
          <w:szCs w:val="30"/>
        </w:rPr>
        <w:t xml:space="preserve"> In questa direzione di senso</w:t>
      </w:r>
      <w:r w:rsidR="000E2AA9" w:rsidRPr="00031D89">
        <w:rPr>
          <w:color w:val="000000" w:themeColor="text1"/>
          <w:sz w:val="30"/>
          <w:szCs w:val="30"/>
        </w:rPr>
        <w:t xml:space="preserve"> </w:t>
      </w:r>
      <w:r w:rsidR="009149DE" w:rsidRPr="00031D89">
        <w:rPr>
          <w:color w:val="000000" w:themeColor="text1"/>
          <w:sz w:val="30"/>
          <w:szCs w:val="30"/>
        </w:rPr>
        <w:t>l</w:t>
      </w:r>
      <w:r w:rsidR="007A0AEF" w:rsidRPr="00031D89">
        <w:rPr>
          <w:color w:val="000000" w:themeColor="text1"/>
          <w:sz w:val="30"/>
          <w:szCs w:val="30"/>
        </w:rPr>
        <w:t xml:space="preserve">a nostra </w:t>
      </w:r>
      <w:r w:rsidR="009149DE" w:rsidRPr="00031D89">
        <w:rPr>
          <w:color w:val="000000" w:themeColor="text1"/>
          <w:sz w:val="30"/>
          <w:szCs w:val="30"/>
        </w:rPr>
        <w:t>Istituzione Scolastica</w:t>
      </w:r>
      <w:r w:rsidR="00D93DFA" w:rsidRPr="00031D89">
        <w:rPr>
          <w:color w:val="000000" w:themeColor="text1"/>
          <w:sz w:val="30"/>
          <w:szCs w:val="30"/>
        </w:rPr>
        <w:t xml:space="preserve"> – pienamente consapevole di </w:t>
      </w:r>
      <w:r w:rsidR="00A979AD" w:rsidRPr="00031D89">
        <w:rPr>
          <w:color w:val="000000" w:themeColor="text1"/>
          <w:sz w:val="30"/>
          <w:szCs w:val="30"/>
        </w:rPr>
        <w:t>risiedere</w:t>
      </w:r>
      <w:r w:rsidR="00D93DFA" w:rsidRPr="00031D89">
        <w:rPr>
          <w:color w:val="000000" w:themeColor="text1"/>
          <w:sz w:val="30"/>
          <w:szCs w:val="30"/>
        </w:rPr>
        <w:t xml:space="preserve"> in un</w:t>
      </w:r>
      <w:r w:rsidR="00580299" w:rsidRPr="00031D89">
        <w:rPr>
          <w:color w:val="000000" w:themeColor="text1"/>
          <w:sz w:val="30"/>
          <w:szCs w:val="30"/>
        </w:rPr>
        <w:t xml:space="preserve"> contesto</w:t>
      </w:r>
      <w:r w:rsidR="00330941" w:rsidRPr="00031D89">
        <w:rPr>
          <w:color w:val="000000" w:themeColor="text1"/>
          <w:sz w:val="30"/>
          <w:szCs w:val="30"/>
        </w:rPr>
        <w:t xml:space="preserve"> </w:t>
      </w:r>
      <w:r w:rsidR="00E36805" w:rsidRPr="00031D89">
        <w:rPr>
          <w:color w:val="000000" w:themeColor="text1"/>
          <w:sz w:val="30"/>
          <w:szCs w:val="30"/>
        </w:rPr>
        <w:t xml:space="preserve">ambientale </w:t>
      </w:r>
      <w:r w:rsidR="00330941" w:rsidRPr="00031D89">
        <w:rPr>
          <w:color w:val="000000" w:themeColor="text1"/>
          <w:sz w:val="30"/>
          <w:szCs w:val="30"/>
        </w:rPr>
        <w:t xml:space="preserve">complesso e bisognoso di ricostruire e consolidare le forme della convivenza sociale – </w:t>
      </w:r>
      <w:r w:rsidR="00D93DFA" w:rsidRPr="00031D89">
        <w:rPr>
          <w:color w:val="000000" w:themeColor="text1"/>
          <w:sz w:val="30"/>
          <w:szCs w:val="30"/>
        </w:rPr>
        <w:t xml:space="preserve">intende </w:t>
      </w:r>
      <w:r w:rsidR="009149DE" w:rsidRPr="00031D89">
        <w:rPr>
          <w:color w:val="000000" w:themeColor="text1"/>
          <w:sz w:val="30"/>
          <w:szCs w:val="30"/>
        </w:rPr>
        <w:t>indica</w:t>
      </w:r>
      <w:r w:rsidR="00D93DFA" w:rsidRPr="00031D89">
        <w:rPr>
          <w:color w:val="000000" w:themeColor="text1"/>
          <w:sz w:val="30"/>
          <w:szCs w:val="30"/>
        </w:rPr>
        <w:t xml:space="preserve">re </w:t>
      </w:r>
      <w:r w:rsidR="009149DE" w:rsidRPr="00031D89">
        <w:rPr>
          <w:color w:val="000000" w:themeColor="text1"/>
          <w:sz w:val="30"/>
          <w:szCs w:val="30"/>
        </w:rPr>
        <w:t xml:space="preserve">la prospettiva </w:t>
      </w:r>
      <w:r w:rsidR="00C364CD" w:rsidRPr="00031D89">
        <w:rPr>
          <w:color w:val="000000" w:themeColor="text1"/>
          <w:sz w:val="30"/>
          <w:szCs w:val="30"/>
        </w:rPr>
        <w:t xml:space="preserve">del dialogo </w:t>
      </w:r>
      <w:r w:rsidR="009149DE" w:rsidRPr="00031D89">
        <w:rPr>
          <w:color w:val="000000" w:themeColor="text1"/>
          <w:sz w:val="30"/>
          <w:szCs w:val="30"/>
        </w:rPr>
        <w:t>interculturale</w:t>
      </w:r>
      <w:r w:rsidR="007A0AEF" w:rsidRPr="00031D89">
        <w:rPr>
          <w:color w:val="000000" w:themeColor="text1"/>
          <w:sz w:val="30"/>
          <w:szCs w:val="30"/>
        </w:rPr>
        <w:t xml:space="preserve"> </w:t>
      </w:r>
      <w:r w:rsidR="00330941" w:rsidRPr="00031D89">
        <w:rPr>
          <w:color w:val="000000" w:themeColor="text1"/>
          <w:sz w:val="30"/>
          <w:szCs w:val="30"/>
        </w:rPr>
        <w:t xml:space="preserve">e l’apertura alla diversità </w:t>
      </w:r>
      <w:r w:rsidR="007A0AEF" w:rsidRPr="00031D89">
        <w:rPr>
          <w:color w:val="000000" w:themeColor="text1"/>
          <w:sz w:val="30"/>
          <w:szCs w:val="30"/>
        </w:rPr>
        <w:t>come una riserva di esperienza</w:t>
      </w:r>
      <w:r w:rsidR="00937881" w:rsidRPr="00031D89">
        <w:rPr>
          <w:color w:val="000000" w:themeColor="text1"/>
          <w:sz w:val="30"/>
          <w:szCs w:val="30"/>
        </w:rPr>
        <w:t xml:space="preserve"> da custodire e da trasmettere</w:t>
      </w:r>
      <w:r w:rsidR="007A0AEF" w:rsidRPr="00031D89">
        <w:rPr>
          <w:color w:val="000000" w:themeColor="text1"/>
          <w:sz w:val="30"/>
          <w:szCs w:val="30"/>
        </w:rPr>
        <w:t xml:space="preserve">, </w:t>
      </w:r>
      <w:r w:rsidR="00143237" w:rsidRPr="00031D89">
        <w:rPr>
          <w:color w:val="000000" w:themeColor="text1"/>
          <w:sz w:val="30"/>
          <w:szCs w:val="30"/>
        </w:rPr>
        <w:t xml:space="preserve">riconoscendo </w:t>
      </w:r>
      <w:r w:rsidR="00081FDA" w:rsidRPr="00031D89">
        <w:rPr>
          <w:color w:val="000000" w:themeColor="text1"/>
          <w:sz w:val="30"/>
          <w:szCs w:val="30"/>
        </w:rPr>
        <w:t>nel</w:t>
      </w:r>
      <w:r w:rsidR="00143237" w:rsidRPr="00031D89">
        <w:rPr>
          <w:color w:val="000000" w:themeColor="text1"/>
          <w:sz w:val="30"/>
          <w:szCs w:val="30"/>
        </w:rPr>
        <w:t xml:space="preserve"> “Giorn</w:t>
      </w:r>
      <w:r w:rsidR="00081FDA" w:rsidRPr="00031D89">
        <w:rPr>
          <w:color w:val="000000" w:themeColor="text1"/>
          <w:sz w:val="30"/>
          <w:szCs w:val="30"/>
        </w:rPr>
        <w:t>o</w:t>
      </w:r>
      <w:r w:rsidR="00143237" w:rsidRPr="00031D89">
        <w:rPr>
          <w:color w:val="000000" w:themeColor="text1"/>
          <w:sz w:val="30"/>
          <w:szCs w:val="30"/>
        </w:rPr>
        <w:t xml:space="preserve"> della </w:t>
      </w:r>
      <w:r w:rsidR="00081FDA" w:rsidRPr="00031D89">
        <w:rPr>
          <w:color w:val="000000" w:themeColor="text1"/>
          <w:sz w:val="30"/>
          <w:szCs w:val="30"/>
        </w:rPr>
        <w:t>M</w:t>
      </w:r>
      <w:r w:rsidR="00143237" w:rsidRPr="00031D89">
        <w:rPr>
          <w:color w:val="000000" w:themeColor="text1"/>
          <w:sz w:val="30"/>
          <w:szCs w:val="30"/>
        </w:rPr>
        <w:t>emoria” un fecond</w:t>
      </w:r>
      <w:r w:rsidR="001B33BA" w:rsidRPr="00031D89">
        <w:rPr>
          <w:color w:val="000000" w:themeColor="text1"/>
          <w:sz w:val="30"/>
          <w:szCs w:val="30"/>
        </w:rPr>
        <w:t>o</w:t>
      </w:r>
      <w:r w:rsidR="00143237" w:rsidRPr="00031D89">
        <w:rPr>
          <w:color w:val="000000" w:themeColor="text1"/>
          <w:sz w:val="30"/>
          <w:szCs w:val="30"/>
        </w:rPr>
        <w:t xml:space="preserve"> </w:t>
      </w:r>
      <w:r w:rsidR="0049510D" w:rsidRPr="00031D89">
        <w:rPr>
          <w:color w:val="000000" w:themeColor="text1"/>
          <w:sz w:val="30"/>
          <w:szCs w:val="30"/>
        </w:rPr>
        <w:t>e speranzos</w:t>
      </w:r>
      <w:r w:rsidR="001B33BA" w:rsidRPr="00031D89">
        <w:rPr>
          <w:color w:val="000000" w:themeColor="text1"/>
          <w:sz w:val="30"/>
          <w:szCs w:val="30"/>
        </w:rPr>
        <w:t>o</w:t>
      </w:r>
      <w:r w:rsidR="0049510D" w:rsidRPr="00031D89">
        <w:rPr>
          <w:color w:val="000000" w:themeColor="text1"/>
          <w:sz w:val="30"/>
          <w:szCs w:val="30"/>
        </w:rPr>
        <w:t xml:space="preserve"> </w:t>
      </w:r>
      <w:r w:rsidR="001B33BA" w:rsidRPr="00031D89">
        <w:rPr>
          <w:color w:val="000000" w:themeColor="text1"/>
          <w:sz w:val="30"/>
          <w:szCs w:val="30"/>
        </w:rPr>
        <w:t xml:space="preserve">evento </w:t>
      </w:r>
      <w:r w:rsidR="00143237" w:rsidRPr="00031D89">
        <w:rPr>
          <w:color w:val="000000" w:themeColor="text1"/>
          <w:sz w:val="30"/>
          <w:szCs w:val="30"/>
        </w:rPr>
        <w:t xml:space="preserve">per contribuire alla costruzione della conoscenza </w:t>
      </w:r>
      <w:r w:rsidR="00300E49" w:rsidRPr="00031D89">
        <w:rPr>
          <w:color w:val="000000" w:themeColor="text1"/>
          <w:sz w:val="30"/>
          <w:szCs w:val="30"/>
        </w:rPr>
        <w:t xml:space="preserve">e della coscienza </w:t>
      </w:r>
      <w:r w:rsidR="00143237" w:rsidRPr="00031D89">
        <w:rPr>
          <w:color w:val="000000" w:themeColor="text1"/>
          <w:sz w:val="30"/>
          <w:szCs w:val="30"/>
        </w:rPr>
        <w:t>del passato</w:t>
      </w:r>
      <w:r w:rsidR="005F3C49" w:rsidRPr="00031D89">
        <w:rPr>
          <w:color w:val="000000" w:themeColor="text1"/>
          <w:sz w:val="30"/>
          <w:szCs w:val="30"/>
        </w:rPr>
        <w:t xml:space="preserve">, fornendo in questo modo </w:t>
      </w:r>
      <w:r w:rsidR="002D0A47" w:rsidRPr="00031D89">
        <w:rPr>
          <w:color w:val="000000" w:themeColor="text1"/>
          <w:sz w:val="30"/>
          <w:szCs w:val="30"/>
        </w:rPr>
        <w:t xml:space="preserve">nuove angolature e nuove opportunità per la realtà del presente e del futuro. </w:t>
      </w:r>
      <w:r w:rsidR="00225E18" w:rsidRPr="00031D89">
        <w:rPr>
          <w:color w:val="000000" w:themeColor="text1"/>
          <w:sz w:val="30"/>
          <w:szCs w:val="30"/>
        </w:rPr>
        <w:t>E’</w:t>
      </w:r>
      <w:r w:rsidR="00CE5EDB">
        <w:rPr>
          <w:color w:val="000000" w:themeColor="text1"/>
          <w:sz w:val="30"/>
          <w:szCs w:val="30"/>
        </w:rPr>
        <w:t xml:space="preserve"> </w:t>
      </w:r>
      <w:r w:rsidR="00225E18" w:rsidRPr="00031D89">
        <w:rPr>
          <w:color w:val="000000" w:themeColor="text1"/>
          <w:sz w:val="30"/>
          <w:szCs w:val="30"/>
        </w:rPr>
        <w:t xml:space="preserve">tempo di leggere il reperimento dei fatti </w:t>
      </w:r>
      <w:r w:rsidR="00C80739" w:rsidRPr="00031D89">
        <w:rPr>
          <w:color w:val="000000" w:themeColor="text1"/>
          <w:sz w:val="30"/>
          <w:szCs w:val="30"/>
        </w:rPr>
        <w:t xml:space="preserve">anche </w:t>
      </w:r>
      <w:r w:rsidR="00225E18" w:rsidRPr="00031D89">
        <w:rPr>
          <w:color w:val="000000" w:themeColor="text1"/>
          <w:sz w:val="30"/>
          <w:szCs w:val="30"/>
        </w:rPr>
        <w:t>in termini di sofferenza e di oppressione, restituendo alla storia una più centrale funzione nel</w:t>
      </w:r>
      <w:r w:rsidR="00475048" w:rsidRPr="00031D89">
        <w:rPr>
          <w:color w:val="000000" w:themeColor="text1"/>
          <w:sz w:val="30"/>
          <w:szCs w:val="30"/>
          <w:shd w:val="clear" w:color="auto" w:fill="FFFFFF"/>
        </w:rPr>
        <w:t xml:space="preserve"> progresso verso la verità e di conseguenza nel </w:t>
      </w:r>
      <w:r w:rsidR="00225E18" w:rsidRPr="00031D89">
        <w:rPr>
          <w:color w:val="000000" w:themeColor="text1"/>
          <w:sz w:val="30"/>
          <w:szCs w:val="30"/>
        </w:rPr>
        <w:t xml:space="preserve">processo formativo. </w:t>
      </w:r>
      <w:r w:rsidR="00081FDA" w:rsidRPr="00031D89">
        <w:rPr>
          <w:color w:val="000000" w:themeColor="text1"/>
          <w:sz w:val="30"/>
          <w:szCs w:val="30"/>
        </w:rPr>
        <w:t xml:space="preserve">Si è </w:t>
      </w:r>
      <w:r w:rsidR="001B33BA" w:rsidRPr="00031D89">
        <w:rPr>
          <w:color w:val="000000" w:themeColor="text1"/>
          <w:sz w:val="30"/>
          <w:szCs w:val="30"/>
        </w:rPr>
        <w:t xml:space="preserve">del resto </w:t>
      </w:r>
      <w:r w:rsidR="00081FDA" w:rsidRPr="00031D89">
        <w:rPr>
          <w:color w:val="000000" w:themeColor="text1"/>
          <w:sz w:val="30"/>
          <w:szCs w:val="30"/>
        </w:rPr>
        <w:t>convinti che</w:t>
      </w:r>
      <w:r w:rsidR="00C364CD" w:rsidRPr="00031D89">
        <w:rPr>
          <w:color w:val="000000" w:themeColor="text1"/>
          <w:sz w:val="30"/>
          <w:szCs w:val="30"/>
        </w:rPr>
        <w:t>,</w:t>
      </w:r>
      <w:r w:rsidR="00081FDA" w:rsidRPr="00031D89">
        <w:rPr>
          <w:color w:val="000000" w:themeColor="text1"/>
          <w:sz w:val="30"/>
          <w:szCs w:val="30"/>
        </w:rPr>
        <w:t xml:space="preserve"> l</w:t>
      </w:r>
      <w:r w:rsidR="00331231" w:rsidRPr="00031D89">
        <w:rPr>
          <w:color w:val="000000" w:themeColor="text1"/>
          <w:sz w:val="30"/>
          <w:szCs w:val="30"/>
        </w:rPr>
        <w:t>’</w:t>
      </w:r>
      <w:r w:rsidR="00C85068" w:rsidRPr="00031D89">
        <w:rPr>
          <w:color w:val="000000" w:themeColor="text1"/>
          <w:sz w:val="30"/>
          <w:szCs w:val="30"/>
        </w:rPr>
        <w:t>approccio per</w:t>
      </w:r>
      <w:r w:rsidR="002D0A47" w:rsidRPr="00031D89">
        <w:rPr>
          <w:color w:val="000000" w:themeColor="text1"/>
          <w:sz w:val="30"/>
          <w:szCs w:val="30"/>
        </w:rPr>
        <w:t xml:space="preserve"> dare senso </w:t>
      </w:r>
      <w:r w:rsidR="00225E18" w:rsidRPr="00031D89">
        <w:rPr>
          <w:color w:val="000000" w:themeColor="text1"/>
          <w:sz w:val="30"/>
          <w:szCs w:val="30"/>
        </w:rPr>
        <w:t xml:space="preserve">a quanto detto, </w:t>
      </w:r>
      <w:r w:rsidR="00135BC3" w:rsidRPr="00031D89">
        <w:rPr>
          <w:color w:val="000000" w:themeColor="text1"/>
          <w:sz w:val="30"/>
          <w:szCs w:val="30"/>
        </w:rPr>
        <w:t>presuppo</w:t>
      </w:r>
      <w:r w:rsidR="00081FDA" w:rsidRPr="00031D89">
        <w:rPr>
          <w:color w:val="000000" w:themeColor="text1"/>
          <w:sz w:val="30"/>
          <w:szCs w:val="30"/>
        </w:rPr>
        <w:t xml:space="preserve">nga </w:t>
      </w:r>
      <w:r w:rsidR="00135BC3" w:rsidRPr="00031D89">
        <w:rPr>
          <w:color w:val="000000" w:themeColor="text1"/>
          <w:sz w:val="30"/>
          <w:szCs w:val="30"/>
        </w:rPr>
        <w:t>l’accettazione e la difesa di valori condivisi, a partire dalla</w:t>
      </w:r>
      <w:r w:rsidR="005133B9" w:rsidRPr="00031D89">
        <w:rPr>
          <w:color w:val="000000" w:themeColor="text1"/>
          <w:sz w:val="30"/>
          <w:szCs w:val="30"/>
        </w:rPr>
        <w:t xml:space="preserve"> democrazia e dai diritti umani</w:t>
      </w:r>
      <w:r w:rsidR="0028177F" w:rsidRPr="00031D89">
        <w:rPr>
          <w:color w:val="000000" w:themeColor="text1"/>
          <w:sz w:val="30"/>
          <w:szCs w:val="30"/>
        </w:rPr>
        <w:t xml:space="preserve"> – soprattutto delle minoranze – </w:t>
      </w:r>
      <w:r w:rsidR="001B33BA" w:rsidRPr="00031D89">
        <w:rPr>
          <w:color w:val="000000" w:themeColor="text1"/>
          <w:sz w:val="30"/>
          <w:szCs w:val="30"/>
        </w:rPr>
        <w:t xml:space="preserve">all’insegna </w:t>
      </w:r>
      <w:r w:rsidR="00C364CD" w:rsidRPr="00031D89">
        <w:rPr>
          <w:color w:val="000000" w:themeColor="text1"/>
          <w:sz w:val="30"/>
          <w:szCs w:val="30"/>
        </w:rPr>
        <w:t>d</w:t>
      </w:r>
      <w:r w:rsidR="00851372" w:rsidRPr="00031D89">
        <w:rPr>
          <w:color w:val="000000" w:themeColor="text1"/>
          <w:sz w:val="30"/>
          <w:szCs w:val="30"/>
        </w:rPr>
        <w:t xml:space="preserve">i un ulteriore </w:t>
      </w:r>
      <w:r w:rsidR="00225E18" w:rsidRPr="00031D89">
        <w:rPr>
          <w:color w:val="000000" w:themeColor="text1"/>
          <w:sz w:val="30"/>
          <w:szCs w:val="30"/>
        </w:rPr>
        <w:t xml:space="preserve">e più audace confronto </w:t>
      </w:r>
      <w:r w:rsidR="005133B9" w:rsidRPr="00031D89">
        <w:rPr>
          <w:color w:val="000000" w:themeColor="text1"/>
          <w:sz w:val="30"/>
          <w:szCs w:val="30"/>
        </w:rPr>
        <w:t xml:space="preserve">tra </w:t>
      </w:r>
      <w:r w:rsidR="00C364CD" w:rsidRPr="00031D89">
        <w:rPr>
          <w:color w:val="000000" w:themeColor="text1"/>
          <w:sz w:val="30"/>
          <w:szCs w:val="30"/>
        </w:rPr>
        <w:t xml:space="preserve">la visione in materia di </w:t>
      </w:r>
      <w:r w:rsidR="005133B9" w:rsidRPr="00031D89">
        <w:rPr>
          <w:color w:val="000000" w:themeColor="text1"/>
          <w:sz w:val="30"/>
          <w:szCs w:val="30"/>
        </w:rPr>
        <w:t xml:space="preserve">educazione e </w:t>
      </w:r>
      <w:r w:rsidR="00C364CD" w:rsidRPr="00031D89">
        <w:rPr>
          <w:color w:val="000000" w:themeColor="text1"/>
          <w:sz w:val="30"/>
          <w:szCs w:val="30"/>
        </w:rPr>
        <w:t>l</w:t>
      </w:r>
      <w:r w:rsidR="00851372" w:rsidRPr="00031D89">
        <w:rPr>
          <w:color w:val="000000" w:themeColor="text1"/>
          <w:sz w:val="30"/>
          <w:szCs w:val="30"/>
        </w:rPr>
        <w:t xml:space="preserve">’insieme di relazioni che contraddistingue la </w:t>
      </w:r>
      <w:r w:rsidR="00580299" w:rsidRPr="00031D89">
        <w:rPr>
          <w:color w:val="000000" w:themeColor="text1"/>
          <w:sz w:val="30"/>
          <w:szCs w:val="30"/>
        </w:rPr>
        <w:t>pi</w:t>
      </w:r>
      <w:r w:rsidR="00C85068" w:rsidRPr="00031D89">
        <w:rPr>
          <w:color w:val="000000" w:themeColor="text1"/>
          <w:sz w:val="30"/>
          <w:szCs w:val="30"/>
        </w:rPr>
        <w:t>ù</w:t>
      </w:r>
      <w:r w:rsidR="00580299" w:rsidRPr="00031D89">
        <w:rPr>
          <w:color w:val="000000" w:themeColor="text1"/>
          <w:sz w:val="30"/>
          <w:szCs w:val="30"/>
        </w:rPr>
        <w:t xml:space="preserve"> ampia </w:t>
      </w:r>
      <w:r w:rsidR="005133B9" w:rsidRPr="00031D89">
        <w:rPr>
          <w:color w:val="000000" w:themeColor="text1"/>
          <w:sz w:val="30"/>
          <w:szCs w:val="30"/>
        </w:rPr>
        <w:t>società civile.</w:t>
      </w:r>
    </w:p>
    <w:p w14:paraId="0DD779AE" w14:textId="77777777" w:rsidR="006A3EC1" w:rsidRPr="00031D89" w:rsidRDefault="006A3EC1" w:rsidP="007A0AEF">
      <w:pPr>
        <w:spacing w:line="360" w:lineRule="auto"/>
        <w:jc w:val="both"/>
        <w:rPr>
          <w:color w:val="000000" w:themeColor="text1"/>
          <w:sz w:val="30"/>
          <w:szCs w:val="30"/>
        </w:rPr>
      </w:pPr>
    </w:p>
    <w:p w14:paraId="1E63B9AA" w14:textId="77777777" w:rsidR="00475048" w:rsidRPr="00031D89" w:rsidRDefault="00475048" w:rsidP="007A0AEF">
      <w:pPr>
        <w:spacing w:line="360" w:lineRule="auto"/>
        <w:jc w:val="both"/>
        <w:rPr>
          <w:color w:val="000000" w:themeColor="text1"/>
          <w:sz w:val="30"/>
          <w:szCs w:val="30"/>
        </w:rPr>
      </w:pPr>
    </w:p>
    <w:p w14:paraId="72D68419" w14:textId="77777777" w:rsidR="00081FDA" w:rsidRPr="00031D89" w:rsidRDefault="00081FDA" w:rsidP="00081FDA">
      <w:pPr>
        <w:jc w:val="both"/>
        <w:rPr>
          <w:color w:val="000000" w:themeColor="text1"/>
          <w:sz w:val="30"/>
          <w:szCs w:val="30"/>
        </w:rPr>
      </w:pPr>
      <w:r w:rsidRPr="00031D89">
        <w:rPr>
          <w:color w:val="000000" w:themeColor="text1"/>
          <w:sz w:val="30"/>
          <w:szCs w:val="30"/>
        </w:rPr>
        <w:t xml:space="preserve">                                                              IL DIRIGENTE SCOLASTICO</w:t>
      </w:r>
    </w:p>
    <w:p w14:paraId="2A96AF04" w14:textId="77777777" w:rsidR="00D83C96" w:rsidRPr="00031D89" w:rsidRDefault="00081FDA">
      <w:pPr>
        <w:jc w:val="both"/>
        <w:rPr>
          <w:color w:val="000000" w:themeColor="text1"/>
          <w:sz w:val="30"/>
          <w:szCs w:val="30"/>
        </w:rPr>
      </w:pPr>
      <w:r w:rsidRPr="00031D89">
        <w:rPr>
          <w:color w:val="000000" w:themeColor="text1"/>
          <w:sz w:val="30"/>
          <w:szCs w:val="30"/>
        </w:rPr>
        <w:t xml:space="preserve">                                                                    Prof. Domenico Pirrotta</w:t>
      </w:r>
    </w:p>
    <w:sectPr w:rsidR="00D83C96" w:rsidRPr="00031D89" w:rsidSect="00214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2D1"/>
    <w:multiLevelType w:val="hybridMultilevel"/>
    <w:tmpl w:val="7E68CAB6"/>
    <w:lvl w:ilvl="0" w:tplc="7B808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191B"/>
    <w:multiLevelType w:val="hybridMultilevel"/>
    <w:tmpl w:val="35F698AE"/>
    <w:lvl w:ilvl="0" w:tplc="D910B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60F1"/>
    <w:multiLevelType w:val="hybridMultilevel"/>
    <w:tmpl w:val="203A9462"/>
    <w:lvl w:ilvl="0" w:tplc="CB340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91129"/>
    <w:multiLevelType w:val="hybridMultilevel"/>
    <w:tmpl w:val="0532BDF4"/>
    <w:lvl w:ilvl="0" w:tplc="6EC04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4353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838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0157194">
    <w:abstractNumId w:val="0"/>
  </w:num>
  <w:num w:numId="4" w16cid:durableId="121997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498"/>
    <w:rsid w:val="0000316B"/>
    <w:rsid w:val="000257E8"/>
    <w:rsid w:val="00030DA3"/>
    <w:rsid w:val="00031D89"/>
    <w:rsid w:val="00046E7D"/>
    <w:rsid w:val="00062F4B"/>
    <w:rsid w:val="0006521F"/>
    <w:rsid w:val="000656B9"/>
    <w:rsid w:val="00074E61"/>
    <w:rsid w:val="00081FDA"/>
    <w:rsid w:val="000A24D5"/>
    <w:rsid w:val="000D1F8D"/>
    <w:rsid w:val="000E2AA9"/>
    <w:rsid w:val="000F3E20"/>
    <w:rsid w:val="00102239"/>
    <w:rsid w:val="00110CD2"/>
    <w:rsid w:val="00112397"/>
    <w:rsid w:val="00115A11"/>
    <w:rsid w:val="001312C2"/>
    <w:rsid w:val="00135BC3"/>
    <w:rsid w:val="00143237"/>
    <w:rsid w:val="00160221"/>
    <w:rsid w:val="00164C44"/>
    <w:rsid w:val="001701A3"/>
    <w:rsid w:val="00183F58"/>
    <w:rsid w:val="00184332"/>
    <w:rsid w:val="00184E92"/>
    <w:rsid w:val="001B0B9B"/>
    <w:rsid w:val="001B33BA"/>
    <w:rsid w:val="001B7B43"/>
    <w:rsid w:val="001C0BDC"/>
    <w:rsid w:val="001D74E3"/>
    <w:rsid w:val="001D7DD1"/>
    <w:rsid w:val="001E5FC2"/>
    <w:rsid w:val="00214620"/>
    <w:rsid w:val="00222593"/>
    <w:rsid w:val="00225E18"/>
    <w:rsid w:val="0028177F"/>
    <w:rsid w:val="002B2AE4"/>
    <w:rsid w:val="002D0A47"/>
    <w:rsid w:val="002D4F50"/>
    <w:rsid w:val="002D692B"/>
    <w:rsid w:val="00300E49"/>
    <w:rsid w:val="0031449F"/>
    <w:rsid w:val="003202F6"/>
    <w:rsid w:val="00322605"/>
    <w:rsid w:val="00330631"/>
    <w:rsid w:val="00330941"/>
    <w:rsid w:val="00331231"/>
    <w:rsid w:val="00337B16"/>
    <w:rsid w:val="00343163"/>
    <w:rsid w:val="00382FAF"/>
    <w:rsid w:val="003B1059"/>
    <w:rsid w:val="003E79BA"/>
    <w:rsid w:val="003F4F3B"/>
    <w:rsid w:val="00410529"/>
    <w:rsid w:val="004137F8"/>
    <w:rsid w:val="004165B6"/>
    <w:rsid w:val="0043712C"/>
    <w:rsid w:val="00457BA1"/>
    <w:rsid w:val="00470CD7"/>
    <w:rsid w:val="00475048"/>
    <w:rsid w:val="00492CB1"/>
    <w:rsid w:val="0049510D"/>
    <w:rsid w:val="0049677C"/>
    <w:rsid w:val="004B29DA"/>
    <w:rsid w:val="004F0ED1"/>
    <w:rsid w:val="005133B9"/>
    <w:rsid w:val="005273FB"/>
    <w:rsid w:val="005378F7"/>
    <w:rsid w:val="005450E1"/>
    <w:rsid w:val="00570F70"/>
    <w:rsid w:val="00577D03"/>
    <w:rsid w:val="00580299"/>
    <w:rsid w:val="005B57EC"/>
    <w:rsid w:val="005F3C49"/>
    <w:rsid w:val="00613382"/>
    <w:rsid w:val="00633F14"/>
    <w:rsid w:val="00647E22"/>
    <w:rsid w:val="00650ED2"/>
    <w:rsid w:val="0067795C"/>
    <w:rsid w:val="006A3EC1"/>
    <w:rsid w:val="006B0D4F"/>
    <w:rsid w:val="006C2C1B"/>
    <w:rsid w:val="006D0B61"/>
    <w:rsid w:val="006E3126"/>
    <w:rsid w:val="006E42F4"/>
    <w:rsid w:val="00715ADC"/>
    <w:rsid w:val="00715F0B"/>
    <w:rsid w:val="007211B2"/>
    <w:rsid w:val="00755498"/>
    <w:rsid w:val="00776114"/>
    <w:rsid w:val="0078301C"/>
    <w:rsid w:val="00792EBE"/>
    <w:rsid w:val="007A0AEF"/>
    <w:rsid w:val="007B19EA"/>
    <w:rsid w:val="007C207F"/>
    <w:rsid w:val="007D1117"/>
    <w:rsid w:val="007F44FB"/>
    <w:rsid w:val="00840235"/>
    <w:rsid w:val="00847329"/>
    <w:rsid w:val="00851372"/>
    <w:rsid w:val="008726A6"/>
    <w:rsid w:val="00880852"/>
    <w:rsid w:val="008816EA"/>
    <w:rsid w:val="0088455A"/>
    <w:rsid w:val="008E7711"/>
    <w:rsid w:val="008F0256"/>
    <w:rsid w:val="009128EE"/>
    <w:rsid w:val="0091339C"/>
    <w:rsid w:val="009149DE"/>
    <w:rsid w:val="00937881"/>
    <w:rsid w:val="009679B3"/>
    <w:rsid w:val="009717BF"/>
    <w:rsid w:val="00975606"/>
    <w:rsid w:val="00992DA8"/>
    <w:rsid w:val="009B00CD"/>
    <w:rsid w:val="009B6224"/>
    <w:rsid w:val="009E1DA6"/>
    <w:rsid w:val="009F6678"/>
    <w:rsid w:val="00A3032F"/>
    <w:rsid w:val="00A94AC7"/>
    <w:rsid w:val="00A95AD9"/>
    <w:rsid w:val="00A979AD"/>
    <w:rsid w:val="00AC55FE"/>
    <w:rsid w:val="00AD3A3F"/>
    <w:rsid w:val="00AE25E4"/>
    <w:rsid w:val="00AE425F"/>
    <w:rsid w:val="00AE559D"/>
    <w:rsid w:val="00B01EBC"/>
    <w:rsid w:val="00B03F59"/>
    <w:rsid w:val="00B074F8"/>
    <w:rsid w:val="00B608A5"/>
    <w:rsid w:val="00B6180A"/>
    <w:rsid w:val="00B73C47"/>
    <w:rsid w:val="00B80C1E"/>
    <w:rsid w:val="00B919B1"/>
    <w:rsid w:val="00B93B67"/>
    <w:rsid w:val="00BB4B29"/>
    <w:rsid w:val="00BC174D"/>
    <w:rsid w:val="00BD0DBA"/>
    <w:rsid w:val="00BD4924"/>
    <w:rsid w:val="00BD5353"/>
    <w:rsid w:val="00C00062"/>
    <w:rsid w:val="00C20484"/>
    <w:rsid w:val="00C25BE0"/>
    <w:rsid w:val="00C27468"/>
    <w:rsid w:val="00C364CD"/>
    <w:rsid w:val="00C42AA8"/>
    <w:rsid w:val="00C62EF4"/>
    <w:rsid w:val="00C75339"/>
    <w:rsid w:val="00C80739"/>
    <w:rsid w:val="00C81240"/>
    <w:rsid w:val="00C85068"/>
    <w:rsid w:val="00CA09AE"/>
    <w:rsid w:val="00CB4AD3"/>
    <w:rsid w:val="00CB65B2"/>
    <w:rsid w:val="00CE5EDB"/>
    <w:rsid w:val="00D33E5C"/>
    <w:rsid w:val="00D35472"/>
    <w:rsid w:val="00D538BC"/>
    <w:rsid w:val="00D57A9B"/>
    <w:rsid w:val="00D83C96"/>
    <w:rsid w:val="00D936F3"/>
    <w:rsid w:val="00D93DFA"/>
    <w:rsid w:val="00D956E7"/>
    <w:rsid w:val="00DB027A"/>
    <w:rsid w:val="00DB2517"/>
    <w:rsid w:val="00E36805"/>
    <w:rsid w:val="00EC1CA4"/>
    <w:rsid w:val="00ED1E5B"/>
    <w:rsid w:val="00EF6809"/>
    <w:rsid w:val="00F00CBD"/>
    <w:rsid w:val="00F1184F"/>
    <w:rsid w:val="00F17616"/>
    <w:rsid w:val="00F5568F"/>
    <w:rsid w:val="00F90BD0"/>
    <w:rsid w:val="00FA7BB5"/>
    <w:rsid w:val="00FB7289"/>
    <w:rsid w:val="00FC6385"/>
    <w:rsid w:val="00FF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622A"/>
  <w15:docId w15:val="{82DAEEB7-41D1-4D05-B69E-7DD43F6A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55498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755498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3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54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554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75549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7554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5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554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Normale1">
    <w:name w:val="Normale1"/>
    <w:rsid w:val="0075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64C44"/>
    <w:rPr>
      <w:b/>
      <w:bCs/>
    </w:rPr>
  </w:style>
  <w:style w:type="paragraph" w:styleId="NormaleWeb">
    <w:name w:val="Normal (Web)"/>
    <w:basedOn w:val="Normale"/>
    <w:uiPriority w:val="99"/>
    <w:unhideWhenUsed/>
    <w:rsid w:val="00D936F3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36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074F8"/>
    <w:rPr>
      <w:i/>
      <w:iCs/>
    </w:rPr>
  </w:style>
  <w:style w:type="paragraph" w:styleId="Paragrafoelenco">
    <w:name w:val="List Paragraph"/>
    <w:basedOn w:val="Normale"/>
    <w:uiPriority w:val="34"/>
    <w:qFormat/>
    <w:rsid w:val="003144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1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1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109</cp:revision>
  <cp:lastPrinted>2023-01-14T18:12:00Z</cp:lastPrinted>
  <dcterms:created xsi:type="dcterms:W3CDTF">2023-01-14T10:40:00Z</dcterms:created>
  <dcterms:modified xsi:type="dcterms:W3CDTF">2023-01-17T06:47:00Z</dcterms:modified>
</cp:coreProperties>
</file>