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137" w:rsidRDefault="0003083E" w:rsidP="007018AE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>
        <w:rPr>
          <w:rFonts w:ascii="Times" w:eastAsia="Calibri" w:hAnsi="Times" w:cs="Times"/>
          <w:bCs w:val="0"/>
          <w:i/>
          <w:iCs/>
          <w:noProof/>
          <w:sz w:val="24"/>
          <w:szCs w:val="24"/>
        </w:rPr>
        <w:drawing>
          <wp:inline distT="0" distB="0" distL="0" distR="0">
            <wp:extent cx="6564573" cy="1084997"/>
            <wp:effectExtent l="0" t="0" r="0" b="0"/>
            <wp:docPr id="2" name="Immagine 1" descr="C:\Users\vedon\Desktop\ponkit_nuovi_loghi_bitmap-1\PON-MI-F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don\Desktop\ponkit_nuovi_loghi_bitmap-1\PON-MI-FS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7363" cy="1087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AE" w:rsidRDefault="007018AE" w:rsidP="006A2FB0">
      <w:pPr>
        <w:pStyle w:val="Titolo60"/>
        <w:keepNext/>
        <w:keepLines/>
        <w:shd w:val="clear" w:color="auto" w:fill="auto"/>
        <w:spacing w:before="0" w:line="240" w:lineRule="auto"/>
        <w:jc w:val="left"/>
        <w:rPr>
          <w:rFonts w:ascii="Times" w:eastAsia="Calibri" w:hAnsi="Times" w:cs="Times"/>
          <w:bCs w:val="0"/>
          <w:i/>
          <w:iCs/>
          <w:sz w:val="24"/>
          <w:szCs w:val="24"/>
        </w:rPr>
      </w:pPr>
      <w:r w:rsidRPr="007018AE">
        <w:rPr>
          <w:rFonts w:ascii="Times" w:eastAsia="Calibri" w:hAnsi="Times" w:cs="Times"/>
          <w:bCs w:val="0"/>
          <w:i/>
          <w:iCs/>
          <w:noProof/>
          <w:sz w:val="24"/>
          <w:szCs w:val="24"/>
        </w:rPr>
        <w:drawing>
          <wp:inline distT="0" distB="0" distL="0" distR="0">
            <wp:extent cx="3583959" cy="1125784"/>
            <wp:effectExtent l="19050" t="0" r="0" b="0"/>
            <wp:docPr id="8" name="Immagine 4" descr="copertina avvi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opertina avvis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4752" cy="1129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018AE">
        <w:rPr>
          <w:rFonts w:ascii="Times" w:eastAsia="Calibri" w:hAnsi="Times" w:cs="Times"/>
          <w:bCs w:val="0"/>
          <w:i/>
          <w:iCs/>
          <w:noProof/>
          <w:sz w:val="24"/>
          <w:szCs w:val="24"/>
        </w:rPr>
        <w:drawing>
          <wp:inline distT="0" distB="0" distL="0" distR="0">
            <wp:extent cx="2262974" cy="1128567"/>
            <wp:effectExtent l="19050" t="0" r="3976" b="0"/>
            <wp:docPr id="9" name="Immagine 1" descr="PON Apprendimento e socialità del Piano Scuola Estate 2021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 Apprendimento e socialità del Piano Scuola Estate 2021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2974" cy="1128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8AE" w:rsidRPr="00EE38F7" w:rsidRDefault="007018AE" w:rsidP="007018AE">
      <w:pPr>
        <w:pStyle w:val="Corpodeltesto"/>
        <w:tabs>
          <w:tab w:val="left" w:pos="7294"/>
        </w:tabs>
        <w:spacing w:before="31"/>
        <w:ind w:left="212"/>
        <w:rPr>
          <w:rFonts w:asciiTheme="minorHAnsi" w:hAnsiTheme="minorHAnsi" w:cstheme="minorHAnsi"/>
        </w:rPr>
      </w:pPr>
      <w:r w:rsidRPr="00EE38F7">
        <w:rPr>
          <w:rFonts w:asciiTheme="minorHAnsi" w:hAnsiTheme="minorHAnsi" w:cstheme="minorHAnsi"/>
        </w:rPr>
        <w:t>Prot. n.</w:t>
      </w:r>
      <w:r w:rsidRPr="00EE38F7">
        <w:rPr>
          <w:rFonts w:asciiTheme="minorHAnsi" w:hAnsiTheme="minorHAnsi" w:cstheme="minorHAnsi"/>
          <w:spacing w:val="-2"/>
        </w:rPr>
        <w:t xml:space="preserve"> </w:t>
      </w:r>
      <w:r w:rsidR="005E2980">
        <w:t>000</w:t>
      </w:r>
      <w:r w:rsidR="00EC0015">
        <w:t>3334</w:t>
      </w:r>
      <w:r>
        <w:t>/</w:t>
      </w:r>
      <w:r w:rsidR="00EC0015">
        <w:t>IV.5</w:t>
      </w:r>
      <w:r>
        <w:rPr>
          <w:rFonts w:asciiTheme="minorHAnsi" w:hAnsiTheme="minorHAnsi" w:cstheme="minorHAnsi"/>
        </w:rPr>
        <w:t xml:space="preserve">                      </w:t>
      </w:r>
      <w:r w:rsidRPr="00EE38F7">
        <w:rPr>
          <w:rFonts w:asciiTheme="minorHAnsi" w:hAnsiTheme="minorHAnsi" w:cstheme="minorHAnsi"/>
        </w:rPr>
        <w:t xml:space="preserve"> Gioia Tauro ,</w:t>
      </w:r>
      <w:r w:rsidR="00354B01">
        <w:rPr>
          <w:rFonts w:asciiTheme="minorHAnsi" w:hAnsiTheme="minorHAnsi" w:cstheme="minorHAnsi"/>
        </w:rPr>
        <w:t>25</w:t>
      </w:r>
      <w:r w:rsidRPr="00EE38F7">
        <w:rPr>
          <w:rFonts w:asciiTheme="minorHAnsi" w:hAnsiTheme="minorHAnsi" w:cstheme="minorHAnsi"/>
        </w:rPr>
        <w:t xml:space="preserve"> giugno</w:t>
      </w:r>
      <w:r w:rsidRPr="00EE38F7">
        <w:rPr>
          <w:rFonts w:asciiTheme="minorHAnsi" w:hAnsiTheme="minorHAnsi" w:cstheme="minorHAnsi"/>
          <w:spacing w:val="-2"/>
        </w:rPr>
        <w:t xml:space="preserve"> </w:t>
      </w:r>
      <w:r w:rsidRPr="00EE38F7">
        <w:rPr>
          <w:rFonts w:asciiTheme="minorHAnsi" w:hAnsiTheme="minorHAnsi" w:cstheme="minorHAnsi"/>
        </w:rPr>
        <w:t>2021</w:t>
      </w:r>
    </w:p>
    <w:p w:rsidR="007018AE" w:rsidRPr="00364B94" w:rsidRDefault="007018AE" w:rsidP="007018AE">
      <w:pPr>
        <w:pStyle w:val="Nessunaspaziatura"/>
        <w:jc w:val="right"/>
        <w:rPr>
          <w:sz w:val="20"/>
          <w:szCs w:val="20"/>
        </w:rPr>
      </w:pPr>
      <w:r w:rsidRPr="00364B94">
        <w:rPr>
          <w:sz w:val="20"/>
          <w:szCs w:val="20"/>
        </w:rPr>
        <w:t>ALL’AUTORITA’ DI  GESTIONE PON FSE/Ufficio IV</w:t>
      </w:r>
    </w:p>
    <w:p w:rsidR="007018AE" w:rsidRPr="00364B94" w:rsidRDefault="007018AE" w:rsidP="007018AE">
      <w:pPr>
        <w:pStyle w:val="Nessunaspaziatura"/>
        <w:jc w:val="right"/>
        <w:rPr>
          <w:sz w:val="20"/>
          <w:szCs w:val="20"/>
        </w:rPr>
      </w:pPr>
      <w:r w:rsidRPr="00364B94">
        <w:rPr>
          <w:sz w:val="20"/>
          <w:szCs w:val="20"/>
        </w:rPr>
        <w:t>ALL’ALBO/SITO WEB</w:t>
      </w:r>
    </w:p>
    <w:p w:rsidR="007018AE" w:rsidRPr="00364B94" w:rsidRDefault="007018AE" w:rsidP="007018AE">
      <w:pPr>
        <w:pStyle w:val="Nessunaspaziatura"/>
        <w:jc w:val="right"/>
        <w:rPr>
          <w:sz w:val="20"/>
          <w:szCs w:val="20"/>
        </w:rPr>
      </w:pPr>
      <w:r w:rsidRPr="00364B94">
        <w:rPr>
          <w:sz w:val="20"/>
          <w:szCs w:val="20"/>
        </w:rPr>
        <w:t>ALL’AMMINISTRAZIONE TRASPARENTE</w:t>
      </w:r>
    </w:p>
    <w:p w:rsidR="00AE787C" w:rsidRPr="00354B01" w:rsidRDefault="00354B01" w:rsidP="00733A08">
      <w:pPr>
        <w:spacing w:before="68"/>
        <w:ind w:left="181" w:right="181"/>
        <w:jc w:val="right"/>
        <w:rPr>
          <w:sz w:val="20"/>
          <w:szCs w:val="20"/>
        </w:rPr>
      </w:pPr>
      <w:r>
        <w:rPr>
          <w:sz w:val="20"/>
          <w:szCs w:val="20"/>
        </w:rPr>
        <w:t>AL DSGA</w:t>
      </w:r>
    </w:p>
    <w:p w:rsidR="00354B01" w:rsidRPr="000D6882" w:rsidRDefault="00354B01" w:rsidP="00354B01">
      <w:pPr>
        <w:tabs>
          <w:tab w:val="left" w:pos="10155"/>
        </w:tabs>
        <w:spacing w:line="232" w:lineRule="auto"/>
        <w:ind w:left="126" w:right="119" w:firstLine="6"/>
        <w:jc w:val="both"/>
        <w:rPr>
          <w:rFonts w:cstheme="minorHAnsi"/>
          <w:b/>
          <w:spacing w:val="45"/>
        </w:rPr>
      </w:pPr>
      <w:r w:rsidRPr="000D6882">
        <w:rPr>
          <w:rFonts w:cstheme="minorHAnsi"/>
          <w:w w:val="95"/>
        </w:rPr>
        <w:t>OGGETTO:</w:t>
      </w:r>
      <w:r w:rsidRPr="000D6882">
        <w:rPr>
          <w:rFonts w:cstheme="minorHAnsi"/>
          <w:spacing w:val="1"/>
          <w:w w:val="95"/>
        </w:rPr>
        <w:t xml:space="preserve"> </w:t>
      </w:r>
      <w:r w:rsidRPr="000D6882">
        <w:rPr>
          <w:rFonts w:cstheme="minorHAnsi"/>
          <w:b/>
          <w:w w:val="95"/>
        </w:rPr>
        <w:t>Nomina</w:t>
      </w:r>
      <w:r w:rsidRPr="000D6882">
        <w:rPr>
          <w:rFonts w:cstheme="minorHAnsi"/>
          <w:b/>
          <w:spacing w:val="1"/>
          <w:w w:val="95"/>
        </w:rPr>
        <w:t xml:space="preserve"> </w:t>
      </w:r>
      <w:r w:rsidRPr="000D6882">
        <w:rPr>
          <w:rFonts w:cstheme="minorHAnsi"/>
          <w:b/>
          <w:w w:val="95"/>
        </w:rPr>
        <w:t>Commissione</w:t>
      </w:r>
      <w:r w:rsidRPr="000D6882">
        <w:rPr>
          <w:rFonts w:cstheme="minorHAnsi"/>
          <w:b/>
          <w:spacing w:val="1"/>
          <w:w w:val="95"/>
        </w:rPr>
        <w:t xml:space="preserve"> </w:t>
      </w:r>
      <w:r w:rsidRPr="000D6882">
        <w:rPr>
          <w:rFonts w:cstheme="minorHAnsi"/>
          <w:b/>
          <w:w w:val="95"/>
        </w:rPr>
        <w:t>per le</w:t>
      </w:r>
      <w:r w:rsidRPr="000D6882">
        <w:rPr>
          <w:rFonts w:cstheme="minorHAnsi"/>
          <w:b/>
          <w:spacing w:val="1"/>
          <w:w w:val="95"/>
        </w:rPr>
        <w:t xml:space="preserve"> </w:t>
      </w:r>
      <w:r w:rsidRPr="000D6882">
        <w:rPr>
          <w:rFonts w:cstheme="minorHAnsi"/>
          <w:b/>
          <w:w w:val="95"/>
        </w:rPr>
        <w:t>valutazione</w:t>
      </w:r>
      <w:r w:rsidRPr="000D6882">
        <w:rPr>
          <w:rFonts w:cstheme="minorHAnsi"/>
          <w:b/>
          <w:spacing w:val="45"/>
        </w:rPr>
        <w:t xml:space="preserve"> </w:t>
      </w:r>
      <w:r w:rsidRPr="000D6882">
        <w:rPr>
          <w:rFonts w:cstheme="minorHAnsi"/>
          <w:w w:val="95"/>
        </w:rPr>
        <w:t>delle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b/>
          <w:w w:val="95"/>
        </w:rPr>
        <w:t>candidature</w:t>
      </w:r>
      <w:r w:rsidRPr="000D6882">
        <w:rPr>
          <w:rFonts w:cstheme="minorHAnsi"/>
          <w:b/>
          <w:spacing w:val="45"/>
        </w:rPr>
        <w:t xml:space="preserve"> </w:t>
      </w:r>
      <w:r w:rsidRPr="000D6882">
        <w:rPr>
          <w:rFonts w:cstheme="minorHAnsi"/>
          <w:w w:val="95"/>
        </w:rPr>
        <w:t>per l'attività</w:t>
      </w:r>
      <w:r w:rsidRPr="000D6882">
        <w:rPr>
          <w:rFonts w:cstheme="minorHAnsi"/>
          <w:b/>
          <w:w w:val="95"/>
        </w:rPr>
        <w:t>di</w:t>
      </w:r>
      <w:r w:rsidR="00733A08">
        <w:rPr>
          <w:rFonts w:cstheme="minorHAnsi"/>
          <w:b/>
          <w:w w:val="95"/>
        </w:rPr>
        <w:t>:</w:t>
      </w:r>
    </w:p>
    <w:p w:rsidR="00354B01" w:rsidRDefault="00354B01" w:rsidP="00354B01">
      <w:pPr>
        <w:tabs>
          <w:tab w:val="left" w:pos="10155"/>
        </w:tabs>
        <w:spacing w:line="232" w:lineRule="auto"/>
        <w:ind w:left="126" w:right="119" w:firstLine="6"/>
        <w:jc w:val="both"/>
        <w:rPr>
          <w:rFonts w:cstheme="minorHAnsi"/>
          <w:b/>
          <w:w w:val="95"/>
        </w:rPr>
      </w:pPr>
      <w:r>
        <w:rPr>
          <w:rFonts w:cstheme="minorHAnsi"/>
          <w:b/>
          <w:w w:val="95"/>
        </w:rPr>
        <w:t>A)</w:t>
      </w:r>
    </w:p>
    <w:p w:rsidR="00AE787C" w:rsidRDefault="00354B01" w:rsidP="00354B01">
      <w:pPr>
        <w:tabs>
          <w:tab w:val="left" w:pos="10155"/>
        </w:tabs>
        <w:spacing w:line="232" w:lineRule="auto"/>
        <w:ind w:left="126" w:right="119" w:firstLine="6"/>
        <w:jc w:val="both"/>
        <w:rPr>
          <w:rFonts w:cstheme="minorHAnsi"/>
          <w:b/>
          <w:w w:val="95"/>
        </w:rPr>
      </w:pPr>
      <w:r w:rsidRPr="000D6882">
        <w:rPr>
          <w:rFonts w:cstheme="minorHAnsi"/>
          <w:b/>
          <w:w w:val="95"/>
        </w:rPr>
        <w:t>ESPERTO</w:t>
      </w:r>
      <w:r w:rsidRPr="000D6882">
        <w:rPr>
          <w:rFonts w:cstheme="minorHAnsi"/>
          <w:b/>
          <w:spacing w:val="45"/>
        </w:rPr>
        <w:t xml:space="preserve"> </w:t>
      </w:r>
      <w:r w:rsidRPr="000D6882">
        <w:rPr>
          <w:rFonts w:cstheme="minorHAnsi"/>
          <w:b/>
          <w:w w:val="95"/>
        </w:rPr>
        <w:t>INTERNO,TUTOR INTERNO, INCARICATO DS, SUPPORTO INTERNO ALLA GESTIONE</w:t>
      </w:r>
      <w:r w:rsidRPr="000D6882">
        <w:rPr>
          <w:rFonts w:cstheme="minorHAnsi"/>
        </w:rPr>
        <w:t>, per l'attuazione delle azioni formative riferite al</w:t>
      </w:r>
      <w:r w:rsidRPr="000D6882">
        <w:rPr>
          <w:rFonts w:cstheme="minorHAnsi"/>
          <w:spacing w:val="1"/>
        </w:rPr>
        <w:t xml:space="preserve"> </w:t>
      </w:r>
      <w:r w:rsidRPr="000D6882">
        <w:rPr>
          <w:rFonts w:cstheme="minorHAnsi"/>
        </w:rPr>
        <w:t>PROGETTO PON</w:t>
      </w:r>
      <w:r w:rsidRPr="000D6882">
        <w:rPr>
          <w:rFonts w:cstheme="minorHAnsi"/>
          <w:spacing w:val="-1"/>
        </w:rPr>
        <w:t xml:space="preserve"> </w:t>
      </w:r>
      <w:r w:rsidRPr="000D6882">
        <w:rPr>
          <w:rFonts w:cstheme="minorHAnsi"/>
        </w:rPr>
        <w:t>Programma Operativo Nazionale (PON e POC) “Per la scuola – competenze e ambienti per l’apprendimento” 2014-2020 finanziato con FSE e FDR.</w:t>
      </w:r>
      <w:r w:rsidR="00F33F87">
        <w:rPr>
          <w:rFonts w:cstheme="minorHAnsi"/>
        </w:rPr>
        <w:t xml:space="preserve">  </w:t>
      </w:r>
      <w:r w:rsidRPr="000D6882">
        <w:rPr>
          <w:rFonts w:cstheme="minorHAnsi"/>
        </w:rPr>
        <w:t>Avviso pubblico prot. n. 9707 del 27/04/2021 – Apprendimento e socialità dal</w:t>
      </w:r>
      <w:r w:rsidRPr="000D6882">
        <w:rPr>
          <w:rFonts w:cstheme="minorHAnsi"/>
          <w:spacing w:val="1"/>
        </w:rPr>
        <w:t xml:space="preserve"> </w:t>
      </w:r>
      <w:r w:rsidRPr="000D6882">
        <w:rPr>
          <w:rFonts w:cstheme="minorHAnsi"/>
        </w:rPr>
        <w:t>titolo</w:t>
      </w:r>
      <w:r w:rsidR="00AE787C">
        <w:rPr>
          <w:rFonts w:cstheme="minorHAnsi"/>
          <w:spacing w:val="1"/>
        </w:rPr>
        <w:t>:</w:t>
      </w:r>
    </w:p>
    <w:tbl>
      <w:tblPr>
        <w:tblStyle w:val="Grigliatabella"/>
        <w:tblW w:w="5670" w:type="dxa"/>
        <w:jc w:val="center"/>
        <w:tblLayout w:type="fixed"/>
        <w:tblLook w:val="04A0"/>
      </w:tblPr>
      <w:tblGrid>
        <w:gridCol w:w="1843"/>
        <w:gridCol w:w="1984"/>
        <w:gridCol w:w="1843"/>
      </w:tblGrid>
      <w:tr w:rsidR="00AE787C" w:rsidRPr="00082914" w:rsidTr="00AE787C">
        <w:trPr>
          <w:trHeight w:val="698"/>
          <w:jc w:val="center"/>
        </w:trPr>
        <w:tc>
          <w:tcPr>
            <w:tcW w:w="1843" w:type="dxa"/>
          </w:tcPr>
          <w:p w:rsidR="00AE787C" w:rsidRPr="007D1A84" w:rsidRDefault="00AE787C" w:rsidP="00AE787C">
            <w:pPr>
              <w:jc w:val="center"/>
            </w:pPr>
            <w:r>
              <w:t>Azione 10.1.1A</w:t>
            </w:r>
          </w:p>
        </w:tc>
        <w:tc>
          <w:tcPr>
            <w:tcW w:w="1984" w:type="dxa"/>
          </w:tcPr>
          <w:p w:rsidR="00AE787C" w:rsidRPr="00907A39" w:rsidRDefault="00AE787C" w:rsidP="005F39E7">
            <w:pPr>
              <w:pStyle w:val="Default"/>
              <w:rPr>
                <w:b/>
                <w:sz w:val="20"/>
                <w:szCs w:val="20"/>
              </w:rPr>
            </w:pPr>
            <w:r w:rsidRPr="00907A39">
              <w:rPr>
                <w:b/>
                <w:sz w:val="20"/>
                <w:szCs w:val="20"/>
              </w:rPr>
              <w:t xml:space="preserve">10.1.1A-FSEPON-CL-2021-94 Torniamo a crescere insieme!!! </w:t>
            </w:r>
          </w:p>
          <w:p w:rsidR="00AE787C" w:rsidRPr="00907A39" w:rsidRDefault="00AE787C" w:rsidP="005F39E7">
            <w:pPr>
              <w:rPr>
                <w:b/>
              </w:rPr>
            </w:pPr>
          </w:p>
        </w:tc>
        <w:tc>
          <w:tcPr>
            <w:tcW w:w="1843" w:type="dxa"/>
            <w:noWrap/>
          </w:tcPr>
          <w:p w:rsidR="00AE787C" w:rsidRPr="007D1A84" w:rsidRDefault="00AE787C" w:rsidP="005F39E7">
            <w:r>
              <w:t xml:space="preserve">CUP: </w:t>
            </w:r>
            <w:r>
              <w:t>G59J21003980006</w:t>
            </w:r>
          </w:p>
        </w:tc>
      </w:tr>
    </w:tbl>
    <w:p w:rsidR="00354B01" w:rsidRDefault="00354B01" w:rsidP="00354B01">
      <w:pPr>
        <w:tabs>
          <w:tab w:val="left" w:pos="10155"/>
        </w:tabs>
        <w:spacing w:line="232" w:lineRule="auto"/>
        <w:ind w:left="126" w:right="119" w:firstLine="6"/>
        <w:jc w:val="both"/>
        <w:rPr>
          <w:rFonts w:cstheme="minorHAnsi"/>
          <w:b/>
          <w:w w:val="95"/>
        </w:rPr>
      </w:pPr>
      <w:r>
        <w:rPr>
          <w:rFonts w:cstheme="minorHAnsi"/>
          <w:b/>
          <w:w w:val="95"/>
        </w:rPr>
        <w:t>B)</w:t>
      </w:r>
    </w:p>
    <w:p w:rsidR="00AE787C" w:rsidRPr="00DD29BA" w:rsidRDefault="00354B01" w:rsidP="00354B01">
      <w:pPr>
        <w:tabs>
          <w:tab w:val="left" w:pos="10155"/>
        </w:tabs>
        <w:spacing w:line="232" w:lineRule="auto"/>
        <w:ind w:right="119"/>
        <w:jc w:val="both"/>
        <w:rPr>
          <w:rFonts w:cstheme="minorHAnsi"/>
          <w:b/>
          <w:w w:val="95"/>
        </w:rPr>
      </w:pPr>
      <w:r w:rsidRPr="000D6882">
        <w:rPr>
          <w:rFonts w:cstheme="minorHAnsi"/>
          <w:b/>
          <w:w w:val="95"/>
        </w:rPr>
        <w:t>INCARICATO DS, SUPPORTO INTERNO ALLA GESTIONE</w:t>
      </w:r>
      <w:r w:rsidRPr="000D6882">
        <w:rPr>
          <w:rFonts w:cstheme="minorHAnsi"/>
        </w:rPr>
        <w:t>, per l'attuazione delle azioni formative riferite al</w:t>
      </w:r>
      <w:r w:rsidRPr="000D6882">
        <w:rPr>
          <w:rFonts w:cstheme="minorHAnsi"/>
          <w:spacing w:val="1"/>
        </w:rPr>
        <w:t xml:space="preserve"> </w:t>
      </w:r>
      <w:r w:rsidRPr="000D6882">
        <w:rPr>
          <w:rFonts w:cstheme="minorHAnsi"/>
        </w:rPr>
        <w:t>PROGETTO PON</w:t>
      </w:r>
      <w:r w:rsidRPr="000D6882">
        <w:rPr>
          <w:rFonts w:cstheme="minorHAnsi"/>
          <w:spacing w:val="-1"/>
        </w:rPr>
        <w:t xml:space="preserve"> </w:t>
      </w:r>
      <w:r w:rsidRPr="000D6882">
        <w:rPr>
          <w:rFonts w:cstheme="minorHAnsi"/>
        </w:rPr>
        <w:t>Programma Operativo Nazionale (PON e POC) “Per la scuola – competenze e ambienti per l’apprendimento” 2014-2020 finanziato con FSE e FDR.</w:t>
      </w:r>
      <w:r>
        <w:rPr>
          <w:rFonts w:cstheme="minorHAnsi"/>
        </w:rPr>
        <w:t xml:space="preserve"> </w:t>
      </w:r>
      <w:r w:rsidRPr="000D6882">
        <w:rPr>
          <w:rFonts w:cstheme="minorHAnsi"/>
        </w:rPr>
        <w:t>Avviso pubblico prot. n. 9707 del 27/04/2021</w:t>
      </w:r>
      <w:r w:rsidR="00AE787C">
        <w:rPr>
          <w:rFonts w:cstheme="minorHAnsi"/>
        </w:rPr>
        <w:t>:</w:t>
      </w:r>
      <w:r w:rsidRPr="000D6882">
        <w:rPr>
          <w:rFonts w:cstheme="minorHAnsi"/>
        </w:rPr>
        <w:t xml:space="preserve"> </w:t>
      </w:r>
    </w:p>
    <w:tbl>
      <w:tblPr>
        <w:tblStyle w:val="Grigliatabella"/>
        <w:tblW w:w="5670" w:type="dxa"/>
        <w:jc w:val="center"/>
        <w:tblLayout w:type="fixed"/>
        <w:tblLook w:val="04A0"/>
      </w:tblPr>
      <w:tblGrid>
        <w:gridCol w:w="1843"/>
        <w:gridCol w:w="1984"/>
        <w:gridCol w:w="1843"/>
      </w:tblGrid>
      <w:tr w:rsidR="00AE787C" w:rsidRPr="00082914" w:rsidTr="00AE787C">
        <w:trPr>
          <w:trHeight w:val="769"/>
          <w:jc w:val="center"/>
        </w:trPr>
        <w:tc>
          <w:tcPr>
            <w:tcW w:w="1843" w:type="dxa"/>
          </w:tcPr>
          <w:p w:rsidR="00AE787C" w:rsidRPr="007D1A84" w:rsidRDefault="00AE787C" w:rsidP="005F39E7">
            <w:r>
              <w:t>Azione 10.2.2A</w:t>
            </w:r>
          </w:p>
        </w:tc>
        <w:tc>
          <w:tcPr>
            <w:tcW w:w="1984" w:type="dxa"/>
          </w:tcPr>
          <w:p w:rsidR="00AE787C" w:rsidRPr="00907A39" w:rsidRDefault="00AE787C" w:rsidP="005F39E7">
            <w:pPr>
              <w:pStyle w:val="Default"/>
              <w:rPr>
                <w:b/>
                <w:sz w:val="20"/>
                <w:szCs w:val="20"/>
              </w:rPr>
            </w:pPr>
            <w:r w:rsidRPr="00907A39">
              <w:rPr>
                <w:b/>
                <w:sz w:val="20"/>
                <w:szCs w:val="20"/>
              </w:rPr>
              <w:t xml:space="preserve">10.2.2A-FSEPON-CL-2021-103 Tra le nuvole delle conoscenze </w:t>
            </w:r>
          </w:p>
          <w:p w:rsidR="00AE787C" w:rsidRPr="00907A39" w:rsidRDefault="00AE787C" w:rsidP="005F39E7">
            <w:pPr>
              <w:rPr>
                <w:b/>
              </w:rPr>
            </w:pPr>
          </w:p>
        </w:tc>
        <w:tc>
          <w:tcPr>
            <w:tcW w:w="1843" w:type="dxa"/>
          </w:tcPr>
          <w:p w:rsidR="00AE787C" w:rsidRPr="007D1A84" w:rsidRDefault="00AE787C" w:rsidP="005F39E7">
            <w:r>
              <w:t xml:space="preserve">CUP: </w:t>
            </w:r>
            <w:r>
              <w:t>G59J21004130006</w:t>
            </w:r>
          </w:p>
        </w:tc>
      </w:tr>
    </w:tbl>
    <w:p w:rsidR="00354B01" w:rsidRPr="00DD29BA" w:rsidRDefault="00354B01" w:rsidP="00354B01">
      <w:pPr>
        <w:tabs>
          <w:tab w:val="left" w:pos="10155"/>
        </w:tabs>
        <w:spacing w:line="232" w:lineRule="auto"/>
        <w:ind w:right="119"/>
        <w:jc w:val="both"/>
        <w:rPr>
          <w:rFonts w:cstheme="minorHAnsi"/>
          <w:b/>
          <w:w w:val="95"/>
        </w:rPr>
      </w:pPr>
    </w:p>
    <w:p w:rsidR="00354B01" w:rsidRPr="000D6882" w:rsidRDefault="00354B01" w:rsidP="00354B01">
      <w:pPr>
        <w:ind w:right="3989"/>
        <w:jc w:val="center"/>
        <w:rPr>
          <w:rFonts w:cstheme="minorHAnsi"/>
          <w:b/>
        </w:rPr>
      </w:pPr>
      <w:r>
        <w:rPr>
          <w:rFonts w:eastAsiaTheme="minorHAnsi" w:cstheme="minorHAnsi"/>
          <w:color w:val="000000"/>
        </w:rPr>
        <w:t xml:space="preserve">                                                                  </w:t>
      </w:r>
      <w:r w:rsidRPr="000D6882">
        <w:rPr>
          <w:rFonts w:cstheme="minorHAnsi"/>
          <w:b/>
          <w:w w:val="95"/>
        </w:rPr>
        <w:t>IL</w:t>
      </w:r>
      <w:r>
        <w:rPr>
          <w:rFonts w:cstheme="minorHAnsi"/>
          <w:b/>
          <w:spacing w:val="19"/>
          <w:w w:val="95"/>
        </w:rPr>
        <w:t xml:space="preserve"> </w:t>
      </w:r>
      <w:r w:rsidRPr="000D6882">
        <w:rPr>
          <w:rFonts w:cstheme="minorHAnsi"/>
          <w:b/>
          <w:w w:val="95"/>
        </w:rPr>
        <w:t>DIRIGENTE</w:t>
      </w:r>
      <w:r>
        <w:rPr>
          <w:rFonts w:cstheme="minorHAnsi"/>
          <w:b/>
          <w:w w:val="95"/>
        </w:rPr>
        <w:t xml:space="preserve"> </w:t>
      </w:r>
      <w:r w:rsidRPr="000D6882">
        <w:rPr>
          <w:rFonts w:cstheme="minorHAnsi"/>
          <w:b/>
          <w:w w:val="95"/>
        </w:rPr>
        <w:t>SCOLASTICO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il Decreto Legislativo 30 marzo 2001, n. 165 recante "Norme generali sull'ordinamento del lavoro alle dipendenze della Amministrazioni Pubbliche" e ss.mm.ii.;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il DPR 275/99, concernente norme in materia di autonomia delle istituzioni scolastiche VISTA la circolare della Funzione Pubblica n.2/2008;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che ai sensi dell’art. 45 del D.I. 129/2018, l’istituzione scolastica può stipulare contratti di prestazione d’opera con esperti per particolari attività ed insegnamenti, al fine di garantire </w:t>
      </w:r>
      <w:r w:rsidRPr="000D6882">
        <w:rPr>
          <w:rFonts w:asciiTheme="minorHAnsi" w:hAnsiTheme="minorHAnsi" w:cstheme="minorHAnsi"/>
          <w:sz w:val="22"/>
          <w:szCs w:val="22"/>
        </w:rPr>
        <w:lastRenderedPageBreak/>
        <w:t xml:space="preserve">l’arricchimento dell’offerta formativa, nonché la realizzazione di specifici programmi di ricerca e di sperimentazione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VISTA</w:t>
      </w:r>
      <w:r w:rsidRPr="000D6882">
        <w:rPr>
          <w:rFonts w:asciiTheme="minorHAnsi" w:hAnsiTheme="minorHAnsi" w:cstheme="minorHAnsi"/>
          <w:sz w:val="22"/>
          <w:szCs w:val="22"/>
        </w:rPr>
        <w:t xml:space="preserve"> la circolare n° 2 del 2 febbraio 2009 del Ministero del Lavoro che regolamenta i compensi, gli aspetti fiscali E contributivi per gli incarichi ed impieghi nella P.A.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VISTE</w:t>
      </w:r>
      <w:r w:rsidRPr="000D6882">
        <w:rPr>
          <w:rFonts w:asciiTheme="minorHAnsi" w:hAnsiTheme="minorHAnsi" w:cstheme="minorHAnsi"/>
          <w:sz w:val="22"/>
          <w:szCs w:val="22"/>
        </w:rPr>
        <w:t xml:space="preserve"> le linee guida dell’autorità di gestione P.O.N. di cui alla nota MIUR 1588 DEL 13.01.2016 recanti indicazioni in merito all’affidamento dei contratti pubblici di servizi e forniture al di sotto della soglia comunitaria;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 xml:space="preserve">VISTI </w:t>
      </w:r>
      <w:r w:rsidRPr="000D6882">
        <w:rPr>
          <w:rFonts w:asciiTheme="minorHAnsi" w:hAnsiTheme="minorHAnsi" w:cstheme="minorHAnsi"/>
          <w:sz w:val="22"/>
          <w:szCs w:val="22"/>
        </w:rPr>
        <w:t xml:space="preserve">i Regolamenti (UE) n. 1303/2013 recanti disposizioni comuni sui Fondi strutturali e di investimento europei, il Regolamento (UE) n. 1301/2013 relativo al Fondo Europeo di Sviluppo Regionale (FESR) e il Regolamento (UE) n. 1304/2013 relativo al Fondo Sociale Europeo;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il PON - Programma Operativo Nazionale 2014IT05M2OP001 “Per la scuola – competenze e ambienti per l’apprendimento” approvato con Decisione C(2014) n. 9952, del 17 dicembre 2014 della Commissione Europea VISTA la delibera del Consiglio d’Istituto n. 45 del 28/10/2020 e successive modificazioni e integrazioni con la quale è stato approvato il P.T.O.F. per gli anni scolastici 2019/2022 </w:t>
      </w:r>
    </w:p>
    <w:p w:rsidR="00354B01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VISTA</w:t>
      </w:r>
      <w:r w:rsidRPr="000D6882">
        <w:rPr>
          <w:rFonts w:asciiTheme="minorHAnsi" w:hAnsiTheme="minorHAnsi" w:cstheme="minorHAnsi"/>
          <w:sz w:val="22"/>
          <w:szCs w:val="22"/>
        </w:rPr>
        <w:t xml:space="preserve"> la Delibera del Consiglio d’Istituto n. 4 del 22/01/2021 di approvazione del Programma Annuale dell’Esercizio finanziario 2021;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la Delibera del Consiglio d’Istituto n.24 del 08/06/2021 . n.4 con la quale è stato deliberata l’approvazione dei criteri griglie e regolamento per la selezione di esperti e tutor interni/esterni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VISTE</w:t>
      </w:r>
      <w:r w:rsidRPr="000D6882">
        <w:rPr>
          <w:rFonts w:asciiTheme="minorHAnsi" w:hAnsiTheme="minorHAnsi" w:cstheme="minorHAnsi"/>
          <w:sz w:val="22"/>
          <w:szCs w:val="22"/>
        </w:rPr>
        <w:t xml:space="preserve"> le note M.I.U.R. - DGEFID prot.2670 dell’08.02.2016, 3021 del 17.02.2016, 5577 del 21.03.2016, 5610 del 21.03.2016, 6076 del 4.4.2016, 6355 del 12.04.2016 e 6534 del 15.04.2016;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VISTO</w:t>
      </w:r>
      <w:r w:rsidRPr="000D6882">
        <w:rPr>
          <w:rFonts w:asciiTheme="minorHAnsi" w:hAnsiTheme="minorHAnsi" w:cstheme="minorHAnsi"/>
          <w:sz w:val="22"/>
          <w:szCs w:val="22"/>
        </w:rPr>
        <w:t xml:space="preserve"> l’avviso pubblico prot. n. 9707 del 27/04/2021 – Realizzazione di percorsi educativi volti al potenziamento delle competenze e per l’aggregazione e la socializzazione delle studentesse e degli studenti nell'emergenza Covid -19 (Apprendimento e socialità).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VISTA</w:t>
      </w:r>
      <w:r w:rsidRPr="000D6882">
        <w:rPr>
          <w:rFonts w:asciiTheme="minorHAnsi" w:hAnsiTheme="minorHAnsi" w:cstheme="minorHAnsi"/>
          <w:sz w:val="22"/>
          <w:szCs w:val="22"/>
        </w:rPr>
        <w:t xml:space="preserve"> la nota Prot. AOODGEFID/17648 del 04/06/2021 autorizzazione progetto: Fondi Strutturali Europei – Programma Operativo Nazionale “Per la scuola, competenze e ambienti per l’apprendimento” 2014-2020. Asse I – Istruzione – Fondo Sociale Europeo (FSE). Programma Operativo Complementare “Per la scuola, competenze e ambienti per l’apprendimento” 2014-2020. Asse I – Istruzione – Obiettivi Specifici 10.1, 10.2 e 10.3 – Azioni 10.1.1, 10.2.2 e 10.3.1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D6882">
        <w:rPr>
          <w:rFonts w:asciiTheme="minorHAnsi" w:hAnsiTheme="minorHAnsi" w:cstheme="minorHAnsi"/>
          <w:b/>
          <w:sz w:val="22"/>
          <w:szCs w:val="22"/>
        </w:rPr>
        <w:t>CONSIDERATO</w:t>
      </w:r>
      <w:r w:rsidRPr="000D6882">
        <w:rPr>
          <w:rFonts w:asciiTheme="minorHAnsi" w:hAnsiTheme="minorHAnsi" w:cstheme="minorHAnsi"/>
          <w:b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che,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la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valutazione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delle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candidature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e demandata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ad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un’apposita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Commissione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nominata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dal</w:t>
      </w:r>
      <w:r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Dirigente</w:t>
      </w:r>
      <w:r w:rsidRPr="000D6882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Scolastico,</w:t>
      </w:r>
      <w:r w:rsidRPr="000D6882">
        <w:rPr>
          <w:rFonts w:asciiTheme="minorHAnsi" w:hAnsiTheme="minorHAnsi" w:cstheme="minorHAnsi"/>
          <w:spacing w:val="9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adempimento</w:t>
      </w:r>
      <w:r w:rsidRPr="000D68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da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effettuare</w:t>
      </w:r>
      <w:r w:rsidRPr="000D68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dopo</w:t>
      </w:r>
      <w:r w:rsidRPr="000D68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la</w:t>
      </w:r>
      <w:r w:rsidRPr="000D68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scadenza</w:t>
      </w:r>
      <w:r w:rsidRPr="000D68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del termine</w:t>
      </w:r>
      <w:r w:rsidRPr="000D688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per</w:t>
      </w:r>
      <w:r w:rsidRPr="000D68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la</w:t>
      </w:r>
      <w:r w:rsidRPr="000D688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presentazione</w:t>
      </w:r>
      <w:r w:rsidRPr="000D6882">
        <w:rPr>
          <w:rFonts w:asciiTheme="minorHAnsi" w:hAnsiTheme="minorHAnsi" w:cstheme="minorHAnsi"/>
          <w:spacing w:val="2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delle</w:t>
      </w:r>
      <w:r w:rsidRPr="000D68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candidature;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spacing w:line="247" w:lineRule="auto"/>
        <w:ind w:right="999"/>
        <w:jc w:val="both"/>
        <w:rPr>
          <w:rFonts w:asciiTheme="minorHAnsi" w:hAnsiTheme="minorHAnsi" w:cstheme="minorHAnsi"/>
          <w:spacing w:val="-47"/>
          <w:sz w:val="22"/>
          <w:szCs w:val="22"/>
        </w:rPr>
      </w:pPr>
      <w:r w:rsidRPr="000D6882">
        <w:rPr>
          <w:rFonts w:asciiTheme="minorHAnsi" w:hAnsiTheme="minorHAnsi" w:cstheme="minorHAnsi"/>
          <w:b/>
          <w:spacing w:val="-1"/>
          <w:sz w:val="22"/>
          <w:szCs w:val="22"/>
        </w:rPr>
        <w:t>CONSIDERATO</w:t>
      </w:r>
      <w:r w:rsidRPr="000D6882">
        <w:rPr>
          <w:rFonts w:asciiTheme="minorHAnsi" w:hAnsiTheme="minorHAnsi" w:cstheme="minorHAnsi"/>
          <w:b/>
          <w:spacing w:val="1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>che,</w:t>
      </w:r>
      <w:r w:rsidRPr="000D68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>il</w:t>
      </w:r>
      <w:r w:rsidRPr="000D68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>termine</w:t>
      </w:r>
      <w:r w:rsidRPr="000D6882">
        <w:rPr>
          <w:rFonts w:asciiTheme="minorHAnsi" w:hAnsiTheme="minorHAnsi" w:cstheme="minorHAnsi"/>
          <w:spacing w:val="-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di</w:t>
      </w:r>
      <w:r w:rsidRPr="000D68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presentazione</w:t>
      </w:r>
      <w:r w:rsidRPr="000D68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delle</w:t>
      </w:r>
      <w:r w:rsidRPr="000D68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candidature</w:t>
      </w:r>
      <w:r w:rsidRPr="000D6882">
        <w:rPr>
          <w:rFonts w:asciiTheme="minorHAnsi" w:hAnsiTheme="minorHAnsi" w:cstheme="minorHAnsi"/>
          <w:spacing w:val="5"/>
          <w:sz w:val="22"/>
          <w:szCs w:val="22"/>
        </w:rPr>
        <w:t xml:space="preserve"> è</w:t>
      </w:r>
      <w:r w:rsidRPr="000D6882">
        <w:rPr>
          <w:rFonts w:asciiTheme="minorHAnsi" w:hAnsiTheme="minorHAnsi" w:cstheme="minorHAnsi"/>
          <w:spacing w:val="-1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scaduto</w:t>
      </w:r>
      <w:r w:rsidRPr="000D68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il</w:t>
      </w:r>
      <w:r w:rsidRPr="000D6882">
        <w:rPr>
          <w:rFonts w:asciiTheme="minorHAnsi" w:hAnsiTheme="minorHAnsi" w:cstheme="minorHAnsi"/>
          <w:spacing w:val="-4"/>
          <w:sz w:val="22"/>
          <w:szCs w:val="22"/>
        </w:rPr>
        <w:t xml:space="preserve"> 24 GIUGNO </w:t>
      </w:r>
      <w:r w:rsidRPr="000D68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2021</w:t>
      </w:r>
      <w:r w:rsidRPr="000D6882">
        <w:rPr>
          <w:rFonts w:asciiTheme="minorHAnsi" w:hAnsiTheme="minorHAnsi" w:cstheme="minorHAnsi"/>
          <w:spacing w:val="-4"/>
          <w:sz w:val="22"/>
          <w:szCs w:val="22"/>
        </w:rPr>
        <w:t xml:space="preserve"> </w:t>
      </w:r>
      <w:r>
        <w:rPr>
          <w:rFonts w:asciiTheme="minorHAnsi" w:hAnsiTheme="minorHAnsi" w:cstheme="minorHAnsi"/>
          <w:spacing w:val="-4"/>
          <w:sz w:val="22"/>
          <w:szCs w:val="22"/>
        </w:rPr>
        <w:t xml:space="preserve">     </w:t>
      </w:r>
      <w:r w:rsidRPr="000D6882">
        <w:rPr>
          <w:rFonts w:asciiTheme="minorHAnsi" w:hAnsiTheme="minorHAnsi" w:cstheme="minorHAnsi"/>
          <w:sz w:val="22"/>
          <w:szCs w:val="22"/>
        </w:rPr>
        <w:t>alle</w:t>
      </w:r>
      <w:r w:rsidRPr="000D6882">
        <w:rPr>
          <w:rFonts w:asciiTheme="minorHAnsi" w:hAnsiTheme="minorHAnsi" w:cstheme="minorHAnsi"/>
          <w:spacing w:val="-1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ore</w:t>
      </w:r>
      <w:r w:rsidRPr="000D6882">
        <w:rPr>
          <w:rFonts w:asciiTheme="minorHAnsi" w:hAnsiTheme="minorHAnsi" w:cstheme="minorHAnsi"/>
          <w:spacing w:val="-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13,00;</w:t>
      </w:r>
      <w:r w:rsidRPr="000D6882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spacing w:line="247" w:lineRule="auto"/>
        <w:ind w:right="999"/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z w:val="22"/>
          <w:szCs w:val="22"/>
        </w:rPr>
        <w:t>PRESO</w:t>
      </w:r>
      <w:r w:rsidRPr="00354B01">
        <w:rPr>
          <w:rFonts w:asciiTheme="minorHAnsi" w:hAnsiTheme="minorHAnsi" w:cstheme="minorHAnsi"/>
          <w:b/>
          <w:spacing w:val="-3"/>
          <w:sz w:val="22"/>
          <w:szCs w:val="22"/>
        </w:rPr>
        <w:t xml:space="preserve"> </w:t>
      </w:r>
      <w:r w:rsidRPr="00354B01">
        <w:rPr>
          <w:rFonts w:asciiTheme="minorHAnsi" w:hAnsiTheme="minorHAnsi" w:cstheme="minorHAnsi"/>
          <w:b/>
          <w:sz w:val="22"/>
          <w:szCs w:val="22"/>
        </w:rPr>
        <w:t>ATTO</w:t>
      </w:r>
      <w:r w:rsidRPr="000D6882">
        <w:rPr>
          <w:rFonts w:asciiTheme="minorHAnsi" w:hAnsiTheme="minorHAnsi" w:cstheme="minorHAnsi"/>
          <w:b/>
          <w:spacing w:val="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delle</w:t>
      </w:r>
      <w:r w:rsidRPr="000D68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candidature</w:t>
      </w:r>
      <w:r w:rsidRPr="000D688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dei</w:t>
      </w:r>
      <w:r w:rsidRPr="000D6882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personale</w:t>
      </w:r>
      <w:r w:rsidRPr="000D68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interno,</w:t>
      </w:r>
      <w:r w:rsidRPr="000D68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pervenute</w:t>
      </w:r>
      <w:r w:rsidRPr="000D688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entro</w:t>
      </w:r>
      <w:r w:rsidRPr="000D6882">
        <w:rPr>
          <w:rFonts w:asciiTheme="minorHAnsi" w:hAnsiTheme="minorHAnsi" w:cstheme="minorHAnsi"/>
          <w:spacing w:val="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i</w:t>
      </w:r>
      <w:r w:rsidRPr="000D6882">
        <w:rPr>
          <w:rFonts w:asciiTheme="minorHAnsi" w:hAnsiTheme="minorHAnsi" w:cstheme="minorHAnsi"/>
          <w:spacing w:val="-8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termini</w:t>
      </w:r>
      <w:r w:rsidRPr="000D6882">
        <w:rPr>
          <w:rFonts w:asciiTheme="minorHAnsi" w:hAnsiTheme="minorHAnsi" w:cstheme="minorHAnsi"/>
          <w:spacing w:val="6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stabiliti;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spacing w:line="247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354B01">
        <w:rPr>
          <w:rFonts w:asciiTheme="minorHAnsi" w:hAnsiTheme="minorHAnsi" w:cstheme="minorHAnsi"/>
          <w:b/>
          <w:spacing w:val="-1"/>
          <w:sz w:val="22"/>
          <w:szCs w:val="22"/>
        </w:rPr>
        <w:t>RITENUTO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 xml:space="preserve"> di dover individuare quali </w:t>
      </w:r>
      <w:r w:rsidRPr="000D6882">
        <w:rPr>
          <w:rFonts w:asciiTheme="minorHAnsi" w:hAnsiTheme="minorHAnsi" w:cstheme="minorHAnsi"/>
          <w:sz w:val="22"/>
          <w:szCs w:val="22"/>
        </w:rPr>
        <w:t>componenti della Commissione per la valutazione delle candidature personale della scuola</w:t>
      </w:r>
      <w:r w:rsidRPr="000D6882">
        <w:rPr>
          <w:rFonts w:asciiTheme="minorHAnsi" w:hAnsiTheme="minorHAnsi" w:cstheme="minorHAnsi"/>
          <w:spacing w:val="-47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con</w:t>
      </w:r>
      <w:r w:rsidRPr="000D6882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qualità</w:t>
      </w:r>
      <w:r w:rsidRPr="000D6882">
        <w:rPr>
          <w:rFonts w:asciiTheme="minorHAnsi" w:hAnsiTheme="minorHAnsi" w:cstheme="minorHAnsi"/>
          <w:spacing w:val="1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tecnico</w:t>
      </w:r>
      <w:r w:rsidRPr="000D6882">
        <w:rPr>
          <w:rFonts w:asciiTheme="minorHAnsi" w:hAnsiTheme="minorHAnsi" w:cstheme="minorHAnsi"/>
          <w:spacing w:val="1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professionali</w:t>
      </w:r>
      <w:r w:rsidRPr="000D6882">
        <w:rPr>
          <w:rFonts w:asciiTheme="minorHAnsi" w:hAnsiTheme="minorHAnsi" w:cstheme="minorHAnsi"/>
          <w:spacing w:val="19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adeguate;</w:t>
      </w:r>
    </w:p>
    <w:p w:rsidR="00354B01" w:rsidRPr="000D6882" w:rsidRDefault="00354B01" w:rsidP="00354B01">
      <w:pPr>
        <w:pStyle w:val="Corpodeltesto"/>
        <w:numPr>
          <w:ilvl w:val="0"/>
          <w:numId w:val="25"/>
        </w:numPr>
        <w:spacing w:line="210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0D6882">
        <w:rPr>
          <w:rFonts w:asciiTheme="minorHAnsi" w:hAnsiTheme="minorHAnsi" w:cstheme="minorHAnsi"/>
          <w:b/>
          <w:w w:val="95"/>
          <w:sz w:val="22"/>
          <w:szCs w:val="22"/>
        </w:rPr>
        <w:t>ACCERTATA</w:t>
      </w:r>
      <w:r w:rsidRPr="000D6882">
        <w:rPr>
          <w:rFonts w:asciiTheme="minorHAnsi" w:hAnsiTheme="minorHAnsi" w:cstheme="minorHAnsi"/>
          <w:b/>
          <w:spacing w:val="32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la disponibilità</w:t>
      </w:r>
      <w:r w:rsidRPr="000D6882">
        <w:rPr>
          <w:rFonts w:asciiTheme="minorHAnsi" w:hAnsiTheme="minorHAnsi" w:cstheme="minorHAnsi"/>
          <w:spacing w:val="35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ad</w:t>
      </w:r>
      <w:r w:rsidRPr="000D6882">
        <w:rPr>
          <w:rFonts w:asciiTheme="minorHAnsi" w:hAnsiTheme="minorHAnsi" w:cstheme="minorHAnsi"/>
          <w:spacing w:val="23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assumere</w:t>
      </w:r>
      <w:r w:rsidRPr="000D6882">
        <w:rPr>
          <w:rFonts w:asciiTheme="minorHAnsi" w:hAnsiTheme="minorHAnsi" w:cstheme="minorHAnsi"/>
          <w:spacing w:val="9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1’incarico</w:t>
      </w:r>
      <w:r w:rsidRPr="000D6882">
        <w:rPr>
          <w:rFonts w:asciiTheme="minorHAnsi" w:hAnsiTheme="minorHAnsi" w:cstheme="minorHAnsi"/>
          <w:spacing w:val="22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da</w:t>
      </w:r>
      <w:r w:rsidRPr="000D6882">
        <w:rPr>
          <w:rFonts w:asciiTheme="minorHAnsi" w:hAnsiTheme="minorHAnsi" w:cstheme="minorHAnsi"/>
          <w:spacing w:val="16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parte</w:t>
      </w:r>
      <w:r w:rsidRPr="000D6882">
        <w:rPr>
          <w:rFonts w:asciiTheme="minorHAnsi" w:hAnsiTheme="minorHAnsi" w:cstheme="minorHAnsi"/>
          <w:spacing w:val="12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del</w:t>
      </w:r>
      <w:r w:rsidRPr="000D6882">
        <w:rPr>
          <w:rFonts w:asciiTheme="minorHAnsi" w:hAnsiTheme="minorHAnsi" w:cstheme="minorHAnsi"/>
          <w:spacing w:val="13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personale</w:t>
      </w:r>
      <w:r w:rsidRPr="000D6882">
        <w:rPr>
          <w:rFonts w:asciiTheme="minorHAnsi" w:hAnsiTheme="minorHAnsi" w:cstheme="minorHAnsi"/>
          <w:spacing w:val="25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individuato.</w:t>
      </w:r>
    </w:p>
    <w:p w:rsidR="00354B01" w:rsidRPr="000D6882" w:rsidRDefault="00354B01" w:rsidP="00354B01">
      <w:pPr>
        <w:pStyle w:val="Heading1"/>
        <w:ind w:right="3954"/>
        <w:jc w:val="both"/>
        <w:rPr>
          <w:rFonts w:asciiTheme="minorHAnsi" w:hAnsiTheme="minorHAnsi" w:cstheme="minorHAnsi"/>
          <w:sz w:val="22"/>
          <w:szCs w:val="22"/>
        </w:rPr>
      </w:pPr>
    </w:p>
    <w:p w:rsidR="00354B01" w:rsidRPr="00354B01" w:rsidRDefault="00354B01" w:rsidP="00354B01">
      <w:pPr>
        <w:pStyle w:val="Nessunaspaziatura"/>
        <w:jc w:val="center"/>
        <w:rPr>
          <w:b/>
        </w:rPr>
      </w:pPr>
      <w:r w:rsidRPr="000D6882">
        <w:t>DECRETA</w:t>
      </w:r>
    </w:p>
    <w:p w:rsidR="00354B01" w:rsidRPr="000D6882" w:rsidRDefault="00354B01" w:rsidP="00354B01">
      <w:pPr>
        <w:pStyle w:val="Nessunaspaziatura"/>
        <w:jc w:val="center"/>
        <w:rPr>
          <w:b/>
        </w:rPr>
      </w:pPr>
      <w:r w:rsidRPr="000D6882">
        <w:rPr>
          <w:b/>
        </w:rPr>
        <w:t>Art.1</w:t>
      </w:r>
    </w:p>
    <w:p w:rsidR="00354B01" w:rsidRPr="00354B01" w:rsidRDefault="00354B01" w:rsidP="00354B01">
      <w:pPr>
        <w:pStyle w:val="Nessunaspaziatura"/>
        <w:rPr>
          <w:b/>
          <w:w w:val="95"/>
        </w:rPr>
      </w:pPr>
      <w:r w:rsidRPr="00354B01">
        <w:rPr>
          <w:b/>
          <w:spacing w:val="-1"/>
          <w:w w:val="95"/>
        </w:rPr>
        <w:t xml:space="preserve">la Commissione per la valutazione delle candidature pervenute, e conseguente individuazione per l'affidamento </w:t>
      </w:r>
      <w:r w:rsidRPr="00354B01">
        <w:rPr>
          <w:b/>
          <w:w w:val="95"/>
        </w:rPr>
        <w:t>dell'incarico di</w:t>
      </w:r>
      <w:r>
        <w:rPr>
          <w:b/>
          <w:w w:val="95"/>
        </w:rPr>
        <w:t>:</w:t>
      </w:r>
    </w:p>
    <w:p w:rsidR="00354B01" w:rsidRDefault="00354B01" w:rsidP="00354B01">
      <w:pPr>
        <w:pStyle w:val="Default"/>
        <w:jc w:val="both"/>
        <w:rPr>
          <w:rFonts w:asciiTheme="minorHAnsi" w:hAnsiTheme="minorHAnsi" w:cstheme="minorHAnsi"/>
          <w:w w:val="95"/>
          <w:sz w:val="22"/>
          <w:szCs w:val="22"/>
        </w:rPr>
      </w:pPr>
      <w:r>
        <w:rPr>
          <w:rFonts w:asciiTheme="minorHAnsi" w:hAnsiTheme="minorHAnsi" w:cstheme="minorHAnsi"/>
          <w:w w:val="95"/>
          <w:sz w:val="22"/>
          <w:szCs w:val="22"/>
        </w:rPr>
        <w:t>A)</w:t>
      </w:r>
    </w:p>
    <w:p w:rsidR="00354B01" w:rsidRPr="00733A08" w:rsidRDefault="00354B01" w:rsidP="00733A08">
      <w:pPr>
        <w:pStyle w:val="Default"/>
        <w:rPr>
          <w:b/>
          <w:sz w:val="20"/>
          <w:szCs w:val="20"/>
        </w:rPr>
      </w:pPr>
      <w:r w:rsidRPr="000D6882">
        <w:rPr>
          <w:rFonts w:asciiTheme="minorHAnsi" w:hAnsiTheme="minorHAnsi" w:cstheme="minorHAnsi"/>
          <w:b/>
          <w:w w:val="95"/>
          <w:sz w:val="22"/>
          <w:szCs w:val="22"/>
        </w:rPr>
        <w:t>ESPERTO</w:t>
      </w:r>
      <w:r w:rsidRPr="000D6882">
        <w:rPr>
          <w:rFonts w:asciiTheme="minorHAnsi" w:hAnsiTheme="minorHAnsi" w:cstheme="minorHAnsi"/>
          <w:b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b/>
          <w:w w:val="95"/>
          <w:sz w:val="22"/>
          <w:szCs w:val="22"/>
        </w:rPr>
        <w:t>INTERNO,TUTOR INTERNO, INCARICATO DS, SUPPORTO INTERNO ALLA GESTIONE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 xml:space="preserve"> per la realizzazione</w:t>
      </w:r>
      <w:r w:rsidRPr="000D68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 xml:space="preserve">delle attività previste nell'ambito del progetto </w:t>
      </w:r>
      <w:r w:rsidRPr="000D6882">
        <w:rPr>
          <w:rFonts w:asciiTheme="minorHAnsi" w:hAnsiTheme="minorHAnsi" w:cstheme="minorHAnsi"/>
          <w:sz w:val="22"/>
          <w:szCs w:val="22"/>
        </w:rPr>
        <w:t>PON</w:t>
      </w:r>
      <w:r w:rsidRPr="000D6882">
        <w:rPr>
          <w:rFonts w:asciiTheme="minorHAnsi" w:hAnsiTheme="minorHAnsi" w:cstheme="minorHAnsi"/>
          <w:spacing w:val="-1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Programma Operativo Nazionale (PON e POC) “Per la scuola – competenze e ambienti per l’apprendimento” 2014-2020 finanziato con FSE e FDR.</w:t>
      </w:r>
      <w:r w:rsidR="00733A08">
        <w:rPr>
          <w:rFonts w:asciiTheme="minorHAnsi" w:hAnsiTheme="minorHAnsi" w:cstheme="minorHAnsi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Avviso pubblico prot. n. 9707 del 27/04/2021 – Apprendimento e socialità</w:t>
      </w:r>
      <w:r w:rsidR="00733A08">
        <w:rPr>
          <w:rFonts w:asciiTheme="minorHAnsi" w:hAnsiTheme="minorHAnsi" w:cstheme="minorHAnsi"/>
          <w:sz w:val="22"/>
          <w:szCs w:val="22"/>
        </w:rPr>
        <w:t xml:space="preserve"> azione </w:t>
      </w:r>
      <w:r w:rsidR="00733A08" w:rsidRPr="00907A39">
        <w:rPr>
          <w:b/>
          <w:sz w:val="20"/>
          <w:szCs w:val="20"/>
        </w:rPr>
        <w:t xml:space="preserve">10.1.1A-FSEPON-CL-2021-94 </w:t>
      </w:r>
      <w:r w:rsidR="00733A08" w:rsidRPr="000D6882">
        <w:rPr>
          <w:rFonts w:asciiTheme="minorHAnsi" w:hAnsiTheme="minorHAnsi" w:cstheme="minorHAnsi"/>
          <w:sz w:val="22"/>
          <w:szCs w:val="22"/>
        </w:rPr>
        <w:t>dal</w:t>
      </w:r>
      <w:r w:rsidR="00733A08"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33A08" w:rsidRPr="000D6882">
        <w:rPr>
          <w:rFonts w:asciiTheme="minorHAnsi" w:hAnsiTheme="minorHAnsi" w:cstheme="minorHAnsi"/>
          <w:sz w:val="22"/>
          <w:szCs w:val="22"/>
        </w:rPr>
        <w:t>titolo</w:t>
      </w:r>
      <w:r w:rsidR="00733A08" w:rsidRPr="000D6882">
        <w:rPr>
          <w:rFonts w:asciiTheme="minorHAnsi" w:hAnsiTheme="minorHAnsi" w:cstheme="minorHAnsi"/>
          <w:spacing w:val="1"/>
          <w:sz w:val="22"/>
          <w:szCs w:val="22"/>
        </w:rPr>
        <w:t xml:space="preserve"> </w:t>
      </w:r>
      <w:r w:rsidR="00733A08">
        <w:rPr>
          <w:rFonts w:asciiTheme="minorHAnsi" w:hAnsiTheme="minorHAnsi" w:cstheme="minorHAnsi"/>
          <w:spacing w:val="1"/>
          <w:sz w:val="22"/>
          <w:szCs w:val="22"/>
        </w:rPr>
        <w:t>“</w:t>
      </w:r>
      <w:r w:rsidR="00733A08" w:rsidRPr="00907A39">
        <w:rPr>
          <w:b/>
          <w:sz w:val="20"/>
          <w:szCs w:val="20"/>
        </w:rPr>
        <w:t xml:space="preserve">Torniamo a crescere insieme!!! </w:t>
      </w:r>
      <w:r w:rsidR="00733A08">
        <w:rPr>
          <w:b/>
          <w:sz w:val="20"/>
          <w:szCs w:val="20"/>
        </w:rPr>
        <w:t>“</w:t>
      </w:r>
      <w:r w:rsidRPr="000D6882">
        <w:rPr>
          <w:rFonts w:asciiTheme="minorHAnsi" w:hAnsiTheme="minorHAnsi" w:cstheme="minorHAnsi"/>
          <w:sz w:val="22"/>
          <w:szCs w:val="22"/>
        </w:rPr>
        <w:t xml:space="preserve">Nota MI prot. n. AOODGEFID-17647   del 07/06/2021  di autorizzazione del progetto.CUP </w:t>
      </w:r>
      <w:r w:rsidRPr="000D6882">
        <w:rPr>
          <w:rFonts w:asciiTheme="minorHAnsi" w:hAnsiTheme="minorHAnsi" w:cstheme="minorHAnsi"/>
          <w:b/>
          <w:bCs/>
          <w:sz w:val="22"/>
          <w:szCs w:val="22"/>
        </w:rPr>
        <w:t>G59J21003980006</w:t>
      </w:r>
    </w:p>
    <w:p w:rsidR="00354B01" w:rsidRDefault="00354B01" w:rsidP="00354B01">
      <w:pPr>
        <w:tabs>
          <w:tab w:val="left" w:pos="10155"/>
        </w:tabs>
        <w:spacing w:line="232" w:lineRule="auto"/>
        <w:ind w:right="119"/>
        <w:jc w:val="both"/>
        <w:rPr>
          <w:rFonts w:cstheme="minorHAnsi"/>
          <w:b/>
          <w:w w:val="95"/>
        </w:rPr>
      </w:pPr>
      <w:r>
        <w:rPr>
          <w:rFonts w:cstheme="minorHAnsi"/>
          <w:b/>
          <w:w w:val="95"/>
        </w:rPr>
        <w:lastRenderedPageBreak/>
        <w:t>B)</w:t>
      </w:r>
    </w:p>
    <w:p w:rsidR="00354B01" w:rsidRPr="00354B01" w:rsidRDefault="00354B01" w:rsidP="00354B01">
      <w:pPr>
        <w:tabs>
          <w:tab w:val="left" w:pos="10155"/>
        </w:tabs>
        <w:spacing w:line="232" w:lineRule="auto"/>
        <w:ind w:right="119"/>
        <w:jc w:val="both"/>
        <w:rPr>
          <w:rFonts w:cstheme="minorHAnsi"/>
          <w:b/>
          <w:w w:val="95"/>
        </w:rPr>
      </w:pPr>
      <w:r w:rsidRPr="000D6882">
        <w:rPr>
          <w:rFonts w:cstheme="minorHAnsi"/>
          <w:b/>
          <w:w w:val="95"/>
        </w:rPr>
        <w:t>INCARICATO DS, SUPPORTO INTERNO ALLA GESTIONE</w:t>
      </w:r>
      <w:r w:rsidRPr="000D6882">
        <w:rPr>
          <w:rFonts w:cstheme="minorHAnsi"/>
        </w:rPr>
        <w:t>, per l'attuazione delle azioni formative riferite al</w:t>
      </w:r>
      <w:r w:rsidRPr="000D6882">
        <w:rPr>
          <w:rFonts w:cstheme="minorHAnsi"/>
          <w:spacing w:val="1"/>
        </w:rPr>
        <w:t xml:space="preserve"> </w:t>
      </w:r>
      <w:r w:rsidRPr="000D6882">
        <w:rPr>
          <w:rFonts w:cstheme="minorHAnsi"/>
        </w:rPr>
        <w:t>PROGETTO PON</w:t>
      </w:r>
      <w:r w:rsidRPr="000D6882">
        <w:rPr>
          <w:rFonts w:cstheme="minorHAnsi"/>
          <w:spacing w:val="-1"/>
        </w:rPr>
        <w:t xml:space="preserve"> </w:t>
      </w:r>
      <w:r w:rsidRPr="000D6882">
        <w:rPr>
          <w:rFonts w:cstheme="minorHAnsi"/>
        </w:rPr>
        <w:t>Programma Operativo Nazionale (PON e POC) “Per la scuola – competenze e ambienti per l’apprendimento” 2014-2020 finanziato con FSE e FDR.</w:t>
      </w:r>
      <w:r>
        <w:rPr>
          <w:rFonts w:cstheme="minorHAnsi"/>
        </w:rPr>
        <w:t xml:space="preserve"> </w:t>
      </w:r>
      <w:r w:rsidRPr="000D6882">
        <w:rPr>
          <w:rFonts w:cstheme="minorHAnsi"/>
        </w:rPr>
        <w:t xml:space="preserve">Avviso pubblico prot. n. 9707 del 27/04/2021 </w:t>
      </w:r>
      <w:r w:rsidRPr="00DD29BA">
        <w:rPr>
          <w:rFonts w:eastAsiaTheme="minorHAnsi"/>
          <w:color w:val="000000"/>
          <w:sz w:val="20"/>
          <w:szCs w:val="20"/>
        </w:rPr>
        <w:t>Azione 10.2.2</w:t>
      </w:r>
      <w:r>
        <w:rPr>
          <w:rFonts w:eastAsiaTheme="minorHAnsi"/>
          <w:color w:val="000000"/>
          <w:sz w:val="20"/>
          <w:szCs w:val="20"/>
        </w:rPr>
        <w:t xml:space="preserve">  </w:t>
      </w:r>
      <w:r w:rsidRPr="00DD29BA"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10.2.2A-FSEPON-CL- </w:t>
      </w:r>
      <w:r>
        <w:rPr>
          <w:rFonts w:ascii="Calibri" w:eastAsiaTheme="minorHAnsi" w:hAnsi="Calibri" w:cs="Calibri"/>
          <w:color w:val="000000"/>
          <w:sz w:val="20"/>
          <w:szCs w:val="20"/>
        </w:rPr>
        <w:t xml:space="preserve"> </w:t>
      </w:r>
      <w:r w:rsidRPr="00DD29BA">
        <w:rPr>
          <w:rFonts w:ascii="Arial" w:eastAsiaTheme="minorHAnsi" w:hAnsi="Arial" w:cs="Arial"/>
          <w:b/>
          <w:bCs/>
          <w:color w:val="000000"/>
          <w:sz w:val="20"/>
          <w:szCs w:val="20"/>
        </w:rPr>
        <w:t>2021-103 Tra le nuvole delle conoscenze</w:t>
      </w:r>
      <w:r>
        <w:rPr>
          <w:rFonts w:ascii="Arial" w:eastAsiaTheme="minorHAnsi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eastAsiaTheme="minorHAnsi"/>
          <w:color w:val="000000"/>
          <w:sz w:val="20"/>
          <w:szCs w:val="20"/>
        </w:rPr>
        <w:t xml:space="preserve">CUP </w:t>
      </w:r>
      <w:r w:rsidRPr="00DD29BA">
        <w:rPr>
          <w:rFonts w:eastAsiaTheme="minorHAnsi"/>
          <w:color w:val="000000"/>
          <w:sz w:val="20"/>
          <w:szCs w:val="20"/>
        </w:rPr>
        <w:t>G59J21004130006</w:t>
      </w:r>
    </w:p>
    <w:p w:rsidR="00354B01" w:rsidRPr="00354B01" w:rsidRDefault="00354B01" w:rsidP="00354B01">
      <w:pPr>
        <w:pStyle w:val="Default"/>
        <w:jc w:val="both"/>
        <w:rPr>
          <w:rFonts w:asciiTheme="minorHAnsi" w:hAnsiTheme="minorHAnsi" w:cstheme="minorHAnsi"/>
          <w:b/>
          <w:sz w:val="22"/>
          <w:szCs w:val="22"/>
        </w:rPr>
      </w:pPr>
      <w:r w:rsidRPr="000D688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354B01">
        <w:rPr>
          <w:rFonts w:asciiTheme="minorHAnsi" w:hAnsiTheme="minorHAnsi" w:cstheme="minorHAnsi"/>
          <w:b/>
          <w:sz w:val="22"/>
          <w:szCs w:val="22"/>
        </w:rPr>
        <w:t>è</w:t>
      </w:r>
      <w:r w:rsidRPr="00354B01">
        <w:rPr>
          <w:rFonts w:asciiTheme="minorHAnsi" w:hAnsiTheme="minorHAnsi" w:cstheme="minorHAnsi"/>
          <w:b/>
          <w:spacing w:val="7"/>
          <w:sz w:val="22"/>
          <w:szCs w:val="22"/>
        </w:rPr>
        <w:t xml:space="preserve"> </w:t>
      </w:r>
      <w:r w:rsidRPr="00354B01">
        <w:rPr>
          <w:rFonts w:asciiTheme="minorHAnsi" w:hAnsiTheme="minorHAnsi" w:cstheme="minorHAnsi"/>
          <w:b/>
          <w:sz w:val="22"/>
          <w:szCs w:val="22"/>
        </w:rPr>
        <w:t>così</w:t>
      </w:r>
      <w:r w:rsidRPr="00354B01">
        <w:rPr>
          <w:rFonts w:asciiTheme="minorHAnsi" w:hAnsiTheme="minorHAnsi" w:cstheme="minorHAnsi"/>
          <w:b/>
          <w:spacing w:val="20"/>
          <w:sz w:val="22"/>
          <w:szCs w:val="22"/>
        </w:rPr>
        <w:t xml:space="preserve"> </w:t>
      </w:r>
      <w:r w:rsidRPr="00354B01">
        <w:rPr>
          <w:rFonts w:asciiTheme="minorHAnsi" w:hAnsiTheme="minorHAnsi" w:cstheme="minorHAnsi"/>
          <w:b/>
          <w:sz w:val="22"/>
          <w:szCs w:val="22"/>
        </w:rPr>
        <w:t>costituita: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8"/>
        </w:tabs>
        <w:autoSpaceDE w:val="0"/>
        <w:autoSpaceDN w:val="0"/>
        <w:spacing w:after="0" w:line="227" w:lineRule="exact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w w:val="95"/>
          <w:sz w:val="24"/>
          <w:szCs w:val="24"/>
        </w:rPr>
        <w:t>Dirigente</w:t>
      </w:r>
      <w:r w:rsidRPr="00354B01">
        <w:rPr>
          <w:rFonts w:cstheme="minorHAnsi"/>
          <w:b/>
          <w:spacing w:val="8"/>
          <w:w w:val="95"/>
          <w:sz w:val="24"/>
          <w:szCs w:val="24"/>
        </w:rPr>
        <w:t xml:space="preserve"> </w:t>
      </w:r>
      <w:r w:rsidRPr="00354B01">
        <w:rPr>
          <w:rFonts w:cstheme="minorHAnsi"/>
          <w:b/>
          <w:w w:val="95"/>
          <w:sz w:val="24"/>
          <w:szCs w:val="24"/>
        </w:rPr>
        <w:t>Scolastico,</w:t>
      </w:r>
      <w:r w:rsidRPr="00354B01">
        <w:rPr>
          <w:rFonts w:cstheme="minorHAnsi"/>
          <w:b/>
          <w:spacing w:val="10"/>
          <w:w w:val="95"/>
          <w:sz w:val="24"/>
          <w:szCs w:val="24"/>
        </w:rPr>
        <w:t xml:space="preserve"> Dott.ssa Luisa A.Ottanà</w:t>
      </w:r>
      <w:r w:rsidRPr="00354B01">
        <w:rPr>
          <w:rFonts w:cstheme="minorHAnsi"/>
          <w:b/>
          <w:spacing w:val="-6"/>
          <w:w w:val="95"/>
          <w:sz w:val="24"/>
          <w:szCs w:val="24"/>
        </w:rPr>
        <w:t xml:space="preserve"> </w:t>
      </w:r>
      <w:r w:rsidRPr="00354B01">
        <w:rPr>
          <w:rFonts w:cstheme="minorHAnsi"/>
          <w:b/>
          <w:w w:val="95"/>
          <w:sz w:val="24"/>
          <w:szCs w:val="24"/>
        </w:rPr>
        <w:t>(Presidente);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8"/>
        </w:tabs>
        <w:autoSpaceDE w:val="0"/>
        <w:autoSpaceDN w:val="0"/>
        <w:spacing w:after="0" w:line="227" w:lineRule="exact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w w:val="95"/>
          <w:sz w:val="24"/>
          <w:szCs w:val="24"/>
        </w:rPr>
        <w:t>Docente</w:t>
      </w:r>
      <w:r w:rsidRPr="00354B01">
        <w:rPr>
          <w:rFonts w:cstheme="minorHAnsi"/>
          <w:b/>
          <w:spacing w:val="20"/>
          <w:w w:val="95"/>
          <w:sz w:val="24"/>
          <w:szCs w:val="24"/>
        </w:rPr>
        <w:t xml:space="preserve"> Daniela Bagalà</w:t>
      </w:r>
      <w:r>
        <w:rPr>
          <w:rFonts w:cstheme="minorHAnsi"/>
          <w:b/>
          <w:spacing w:val="20"/>
          <w:w w:val="95"/>
          <w:sz w:val="24"/>
          <w:szCs w:val="24"/>
        </w:rPr>
        <w:t>;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1"/>
        </w:tabs>
        <w:autoSpaceDE w:val="0"/>
        <w:autoSpaceDN w:val="0"/>
        <w:spacing w:after="0" w:line="230" w:lineRule="exact"/>
        <w:ind w:left="240" w:hanging="112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w w:val="95"/>
          <w:sz w:val="24"/>
          <w:szCs w:val="24"/>
        </w:rPr>
        <w:t>Docente</w:t>
      </w:r>
      <w:r w:rsidRPr="00354B01">
        <w:rPr>
          <w:rFonts w:cstheme="minorHAnsi"/>
          <w:b/>
          <w:spacing w:val="27"/>
          <w:w w:val="95"/>
          <w:sz w:val="24"/>
          <w:szCs w:val="24"/>
        </w:rPr>
        <w:t xml:space="preserve"> </w:t>
      </w:r>
      <w:r>
        <w:rPr>
          <w:rFonts w:cstheme="minorHAnsi"/>
          <w:b/>
          <w:spacing w:val="27"/>
          <w:w w:val="95"/>
          <w:sz w:val="24"/>
          <w:szCs w:val="24"/>
        </w:rPr>
        <w:t xml:space="preserve">Maria </w:t>
      </w:r>
      <w:r w:rsidRPr="00354B01">
        <w:rPr>
          <w:rFonts w:cstheme="minorHAnsi"/>
          <w:b/>
          <w:spacing w:val="27"/>
          <w:w w:val="95"/>
          <w:sz w:val="24"/>
          <w:szCs w:val="24"/>
        </w:rPr>
        <w:t>Carpano</w:t>
      </w:r>
      <w:r>
        <w:rPr>
          <w:rFonts w:cstheme="minorHAnsi"/>
          <w:b/>
          <w:spacing w:val="27"/>
          <w:w w:val="95"/>
          <w:sz w:val="24"/>
          <w:szCs w:val="24"/>
        </w:rPr>
        <w:t>;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1"/>
        </w:tabs>
        <w:autoSpaceDE w:val="0"/>
        <w:autoSpaceDN w:val="0"/>
        <w:spacing w:after="0" w:line="232" w:lineRule="exact"/>
        <w:ind w:left="240" w:hanging="112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w w:val="95"/>
          <w:sz w:val="24"/>
          <w:szCs w:val="24"/>
        </w:rPr>
        <w:t>Docente Simonetta Pamela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9"/>
        </w:tabs>
        <w:autoSpaceDE w:val="0"/>
        <w:autoSpaceDN w:val="0"/>
        <w:spacing w:before="6" w:after="0" w:line="222" w:lineRule="exact"/>
        <w:ind w:left="248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spacing w:val="22"/>
          <w:sz w:val="24"/>
          <w:szCs w:val="24"/>
        </w:rPr>
        <w:t xml:space="preserve">Assistente Amministrativo </w:t>
      </w:r>
      <w:r w:rsidRPr="00354B01">
        <w:rPr>
          <w:rFonts w:cstheme="minorHAnsi"/>
          <w:b/>
          <w:sz w:val="24"/>
          <w:szCs w:val="24"/>
        </w:rPr>
        <w:t xml:space="preserve">Giovanni </w:t>
      </w:r>
      <w:r>
        <w:rPr>
          <w:rFonts w:cstheme="minorHAnsi"/>
          <w:b/>
          <w:sz w:val="24"/>
          <w:szCs w:val="24"/>
        </w:rPr>
        <w:t xml:space="preserve">Battista </w:t>
      </w:r>
      <w:r w:rsidRPr="00354B01">
        <w:rPr>
          <w:rFonts w:cstheme="minorHAnsi"/>
          <w:b/>
          <w:sz w:val="24"/>
          <w:szCs w:val="24"/>
        </w:rPr>
        <w:t>Buggè</w:t>
      </w:r>
      <w:r>
        <w:rPr>
          <w:rFonts w:cstheme="minorHAnsi"/>
          <w:b/>
          <w:sz w:val="24"/>
          <w:szCs w:val="24"/>
        </w:rPr>
        <w:t>;</w:t>
      </w:r>
    </w:p>
    <w:p w:rsidR="00354B01" w:rsidRPr="00354B01" w:rsidRDefault="00354B01" w:rsidP="00354B01">
      <w:pPr>
        <w:pStyle w:val="Paragrafoelenco"/>
        <w:widowControl w:val="0"/>
        <w:numPr>
          <w:ilvl w:val="0"/>
          <w:numId w:val="24"/>
        </w:numPr>
        <w:tabs>
          <w:tab w:val="left" w:pos="241"/>
        </w:tabs>
        <w:autoSpaceDE w:val="0"/>
        <w:autoSpaceDN w:val="0"/>
        <w:spacing w:after="0" w:line="234" w:lineRule="exact"/>
        <w:ind w:left="240" w:hanging="112"/>
        <w:contextualSpacing w:val="0"/>
        <w:jc w:val="both"/>
        <w:rPr>
          <w:rFonts w:cstheme="minorHAnsi"/>
          <w:b/>
          <w:sz w:val="24"/>
          <w:szCs w:val="24"/>
        </w:rPr>
      </w:pPr>
      <w:r w:rsidRPr="00354B01">
        <w:rPr>
          <w:rFonts w:cstheme="minorHAnsi"/>
          <w:b/>
          <w:w w:val="95"/>
          <w:sz w:val="24"/>
          <w:szCs w:val="24"/>
        </w:rPr>
        <w:t>DSGA</w:t>
      </w:r>
      <w:r w:rsidRPr="00354B01">
        <w:rPr>
          <w:rFonts w:cstheme="minorHAnsi"/>
          <w:b/>
          <w:spacing w:val="-1"/>
          <w:w w:val="95"/>
          <w:sz w:val="24"/>
          <w:szCs w:val="24"/>
        </w:rPr>
        <w:t xml:space="preserve"> Katia Pugliese</w:t>
      </w:r>
      <w:r w:rsidRPr="00354B01">
        <w:rPr>
          <w:rFonts w:cstheme="minorHAnsi"/>
          <w:b/>
          <w:spacing w:val="5"/>
          <w:w w:val="95"/>
          <w:sz w:val="24"/>
          <w:szCs w:val="24"/>
        </w:rPr>
        <w:t xml:space="preserve"> </w:t>
      </w:r>
      <w:r w:rsidRPr="00354B01">
        <w:rPr>
          <w:rFonts w:cstheme="minorHAnsi"/>
          <w:b/>
          <w:w w:val="95"/>
          <w:sz w:val="24"/>
          <w:szCs w:val="24"/>
        </w:rPr>
        <w:t>(segretario</w:t>
      </w:r>
      <w:r w:rsidRPr="00354B01">
        <w:rPr>
          <w:rFonts w:cstheme="minorHAnsi"/>
          <w:b/>
          <w:spacing w:val="13"/>
          <w:w w:val="95"/>
          <w:sz w:val="24"/>
          <w:szCs w:val="24"/>
        </w:rPr>
        <w:t xml:space="preserve"> </w:t>
      </w:r>
      <w:r w:rsidRPr="00354B01">
        <w:rPr>
          <w:rFonts w:cstheme="minorHAnsi"/>
          <w:b/>
          <w:w w:val="95"/>
          <w:sz w:val="24"/>
          <w:szCs w:val="24"/>
        </w:rPr>
        <w:t>verbalizzante)</w:t>
      </w:r>
      <w:r>
        <w:rPr>
          <w:rFonts w:cstheme="minorHAnsi"/>
          <w:b/>
          <w:w w:val="95"/>
          <w:sz w:val="24"/>
          <w:szCs w:val="24"/>
        </w:rPr>
        <w:t>.</w:t>
      </w:r>
    </w:p>
    <w:p w:rsidR="00354B01" w:rsidRPr="00354B01" w:rsidRDefault="00354B01" w:rsidP="00354B01">
      <w:pPr>
        <w:ind w:left="5134"/>
        <w:jc w:val="both"/>
        <w:rPr>
          <w:rFonts w:cstheme="minorHAnsi"/>
          <w:b/>
        </w:rPr>
      </w:pPr>
      <w:r w:rsidRPr="00354B01">
        <w:rPr>
          <w:rFonts w:cstheme="minorHAnsi"/>
          <w:b/>
        </w:rPr>
        <w:t>Art.2</w:t>
      </w:r>
    </w:p>
    <w:p w:rsidR="00354B01" w:rsidRPr="000D6882" w:rsidRDefault="00354B01" w:rsidP="00354B01">
      <w:pPr>
        <w:spacing w:line="235" w:lineRule="auto"/>
        <w:ind w:left="129" w:right="121" w:hanging="17"/>
        <w:jc w:val="both"/>
        <w:rPr>
          <w:rFonts w:cstheme="minorHAnsi"/>
        </w:rPr>
      </w:pPr>
      <w:r>
        <w:rPr>
          <w:rFonts w:cstheme="minorHAnsi"/>
          <w:w w:val="95"/>
        </w:rPr>
        <w:t>i</w:t>
      </w:r>
      <w:r w:rsidRPr="000D6882">
        <w:rPr>
          <w:rFonts w:cstheme="minorHAnsi"/>
          <w:w w:val="95"/>
        </w:rPr>
        <w:t xml:space="preserve"> lavori della Commissione giudicatrice saranno svolti secondo </w:t>
      </w:r>
      <w:r w:rsidRPr="000D6882">
        <w:rPr>
          <w:rFonts w:cstheme="minorHAnsi"/>
          <w:color w:val="0C0C0C"/>
          <w:w w:val="95"/>
        </w:rPr>
        <w:t xml:space="preserve">i </w:t>
      </w:r>
      <w:r w:rsidRPr="000D6882">
        <w:rPr>
          <w:rFonts w:cstheme="minorHAnsi"/>
          <w:w w:val="95"/>
        </w:rPr>
        <w:t>criteri indicati nel bando. Tutte le attività della Commissione</w:t>
      </w:r>
      <w:r w:rsidRPr="000D6882">
        <w:rPr>
          <w:rFonts w:cstheme="minorHAnsi"/>
          <w:spacing w:val="1"/>
          <w:w w:val="95"/>
        </w:rPr>
        <w:t xml:space="preserve"> </w:t>
      </w:r>
      <w:r w:rsidRPr="000D6882">
        <w:rPr>
          <w:rFonts w:cstheme="minorHAnsi"/>
          <w:w w:val="95"/>
        </w:rPr>
        <w:t>giudicatrice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saranno verbalizzate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e si concluderanno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con la stesura della graduatoria,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con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l’indicazione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dei relativi punteggi</w:t>
      </w:r>
      <w:r w:rsidRPr="000D6882">
        <w:rPr>
          <w:rFonts w:cstheme="minorHAnsi"/>
          <w:spacing w:val="45"/>
        </w:rPr>
        <w:t xml:space="preserve"> </w:t>
      </w:r>
      <w:r w:rsidRPr="000D6882">
        <w:rPr>
          <w:rFonts w:cstheme="minorHAnsi"/>
          <w:w w:val="95"/>
        </w:rPr>
        <w:t>analitici</w:t>
      </w:r>
      <w:r w:rsidRPr="000D6882">
        <w:rPr>
          <w:rFonts w:cstheme="minorHAnsi"/>
          <w:spacing w:val="1"/>
          <w:w w:val="95"/>
        </w:rPr>
        <w:t xml:space="preserve"> </w:t>
      </w:r>
      <w:r w:rsidRPr="000D6882">
        <w:rPr>
          <w:rFonts w:cstheme="minorHAnsi"/>
        </w:rPr>
        <w:t>e</w:t>
      </w:r>
      <w:r w:rsidRPr="000D6882">
        <w:rPr>
          <w:rFonts w:cstheme="minorHAnsi"/>
          <w:spacing w:val="-3"/>
        </w:rPr>
        <w:t xml:space="preserve"> </w:t>
      </w:r>
      <w:r w:rsidRPr="000D6882">
        <w:rPr>
          <w:rFonts w:cstheme="minorHAnsi"/>
        </w:rPr>
        <w:t>complessivi</w:t>
      </w:r>
      <w:r w:rsidRPr="000D6882">
        <w:rPr>
          <w:rFonts w:cstheme="minorHAnsi"/>
          <w:spacing w:val="22"/>
        </w:rPr>
        <w:t xml:space="preserve"> </w:t>
      </w:r>
      <w:r w:rsidRPr="000D6882">
        <w:rPr>
          <w:rFonts w:cstheme="minorHAnsi"/>
        </w:rPr>
        <w:t>e/o</w:t>
      </w:r>
      <w:r w:rsidRPr="000D6882">
        <w:rPr>
          <w:rFonts w:cstheme="minorHAnsi"/>
          <w:spacing w:val="9"/>
        </w:rPr>
        <w:t xml:space="preserve"> </w:t>
      </w:r>
      <w:r w:rsidRPr="000D6882">
        <w:rPr>
          <w:rFonts w:cstheme="minorHAnsi"/>
        </w:rPr>
        <w:t>le</w:t>
      </w:r>
      <w:r w:rsidRPr="000D6882">
        <w:rPr>
          <w:rFonts w:cstheme="minorHAnsi"/>
          <w:spacing w:val="5"/>
        </w:rPr>
        <w:t xml:space="preserve"> </w:t>
      </w:r>
      <w:r w:rsidRPr="000D6882">
        <w:rPr>
          <w:rFonts w:cstheme="minorHAnsi"/>
        </w:rPr>
        <w:t>motivazioni</w:t>
      </w:r>
      <w:r w:rsidRPr="000D6882">
        <w:rPr>
          <w:rFonts w:cstheme="minorHAnsi"/>
          <w:spacing w:val="27"/>
        </w:rPr>
        <w:t xml:space="preserve"> </w:t>
      </w:r>
      <w:r w:rsidRPr="000D6882">
        <w:rPr>
          <w:rFonts w:cstheme="minorHAnsi"/>
        </w:rPr>
        <w:t>della</w:t>
      </w:r>
      <w:r w:rsidRPr="000D6882">
        <w:rPr>
          <w:rFonts w:cstheme="minorHAnsi"/>
          <w:spacing w:val="2"/>
        </w:rPr>
        <w:t xml:space="preserve"> </w:t>
      </w:r>
      <w:r w:rsidRPr="000D6882">
        <w:rPr>
          <w:rFonts w:cstheme="minorHAnsi"/>
        </w:rPr>
        <w:t>non</w:t>
      </w:r>
      <w:r w:rsidRPr="000D6882">
        <w:rPr>
          <w:rFonts w:cstheme="minorHAnsi"/>
          <w:spacing w:val="7"/>
        </w:rPr>
        <w:t xml:space="preserve"> </w:t>
      </w:r>
      <w:r w:rsidRPr="000D6882">
        <w:rPr>
          <w:rFonts w:cstheme="minorHAnsi"/>
        </w:rPr>
        <w:t>inclusione.</w:t>
      </w:r>
    </w:p>
    <w:p w:rsidR="00354B01" w:rsidRPr="00354B01" w:rsidRDefault="00354B01" w:rsidP="00354B01">
      <w:pPr>
        <w:pStyle w:val="Corpodeltesto"/>
        <w:spacing w:before="177"/>
        <w:ind w:left="512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354B01">
        <w:rPr>
          <w:rFonts w:asciiTheme="minorHAnsi" w:hAnsiTheme="minorHAnsi" w:cstheme="minorHAnsi"/>
          <w:b/>
          <w:w w:val="105"/>
          <w:sz w:val="22"/>
          <w:szCs w:val="22"/>
        </w:rPr>
        <w:t>Art.3</w:t>
      </w:r>
    </w:p>
    <w:p w:rsidR="00354B01" w:rsidRPr="000D6882" w:rsidRDefault="00354B01" w:rsidP="00354B01">
      <w:pPr>
        <w:pStyle w:val="Corpodeltesto"/>
        <w:ind w:left="128" w:right="128" w:firstLine="4"/>
        <w:jc w:val="both"/>
        <w:rPr>
          <w:rFonts w:asciiTheme="minorHAnsi" w:hAnsiTheme="minorHAnsi" w:cstheme="minorHAnsi"/>
          <w:sz w:val="22"/>
          <w:szCs w:val="22"/>
        </w:rPr>
      </w:pPr>
      <w:r w:rsidRPr="000D6882">
        <w:rPr>
          <w:rFonts w:asciiTheme="minorHAnsi" w:hAnsiTheme="minorHAnsi" w:cstheme="minorHAnsi"/>
          <w:w w:val="95"/>
          <w:sz w:val="22"/>
          <w:szCs w:val="22"/>
        </w:rPr>
        <w:t>L’ insediamento</w:t>
      </w:r>
      <w:r w:rsidRPr="000D68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e valutazione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delle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candidature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sarà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effettuata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 xml:space="preserve">il </w:t>
      </w:r>
      <w:r>
        <w:rPr>
          <w:rFonts w:asciiTheme="minorHAnsi" w:hAnsiTheme="minorHAnsi" w:cstheme="minorHAnsi"/>
          <w:w w:val="95"/>
          <w:sz w:val="22"/>
          <w:szCs w:val="22"/>
        </w:rPr>
        <w:t xml:space="preserve">25 GIUGNO </w:t>
      </w:r>
      <w:r w:rsidRPr="000D6882">
        <w:rPr>
          <w:rFonts w:asciiTheme="minorHAnsi" w:hAnsiTheme="minorHAnsi" w:cstheme="minorHAnsi"/>
          <w:spacing w:val="4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w w:val="95"/>
          <w:sz w:val="22"/>
          <w:szCs w:val="22"/>
        </w:rPr>
        <w:t>2021 alle ore 09,00. Per l’espletamento dell’incarico</w:t>
      </w:r>
      <w:r w:rsidRPr="000D6882">
        <w:rPr>
          <w:rFonts w:asciiTheme="minorHAnsi" w:hAnsiTheme="minorHAnsi" w:cstheme="minorHAnsi"/>
          <w:spacing w:val="1"/>
          <w:w w:val="9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non</w:t>
      </w:r>
      <w:r w:rsidRPr="000D688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è</w:t>
      </w:r>
      <w:r w:rsidRPr="000D6882">
        <w:rPr>
          <w:rFonts w:asciiTheme="minorHAnsi" w:hAnsiTheme="minorHAnsi" w:cstheme="minorHAnsi"/>
          <w:spacing w:val="2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previsto</w:t>
      </w:r>
      <w:r w:rsidRPr="000D688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alcun</w:t>
      </w:r>
      <w:r w:rsidRPr="000D6882">
        <w:rPr>
          <w:rFonts w:asciiTheme="minorHAnsi" w:hAnsiTheme="minorHAnsi" w:cstheme="minorHAnsi"/>
          <w:spacing w:val="1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compenso</w:t>
      </w:r>
      <w:r w:rsidRPr="000D6882">
        <w:rPr>
          <w:rFonts w:asciiTheme="minorHAnsi" w:hAnsiTheme="minorHAnsi" w:cstheme="minorHAnsi"/>
          <w:spacing w:val="25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in</w:t>
      </w:r>
      <w:r w:rsidRPr="000D6882">
        <w:rPr>
          <w:rFonts w:asciiTheme="minorHAnsi" w:hAnsiTheme="minorHAnsi" w:cstheme="minorHAnsi"/>
          <w:spacing w:val="7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relazione</w:t>
      </w:r>
      <w:r w:rsidRPr="000D6882">
        <w:rPr>
          <w:rFonts w:asciiTheme="minorHAnsi" w:hAnsiTheme="minorHAnsi" w:cstheme="minorHAnsi"/>
          <w:spacing w:val="16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al</w:t>
      </w:r>
      <w:r w:rsidRPr="000D6882">
        <w:rPr>
          <w:rFonts w:asciiTheme="minorHAnsi" w:hAnsiTheme="minorHAnsi" w:cstheme="minorHAnsi"/>
          <w:spacing w:val="13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budget</w:t>
      </w:r>
      <w:r w:rsidRPr="000D6882">
        <w:rPr>
          <w:rFonts w:asciiTheme="minorHAnsi" w:hAnsiTheme="minorHAnsi" w:cstheme="minorHAnsi"/>
          <w:spacing w:val="10"/>
          <w:sz w:val="22"/>
          <w:szCs w:val="22"/>
        </w:rPr>
        <w:t xml:space="preserve"> </w:t>
      </w:r>
      <w:r w:rsidRPr="000D6882">
        <w:rPr>
          <w:rFonts w:asciiTheme="minorHAnsi" w:hAnsiTheme="minorHAnsi" w:cstheme="minorHAnsi"/>
          <w:sz w:val="22"/>
          <w:szCs w:val="22"/>
        </w:rPr>
        <w:t>assegnato.</w:t>
      </w:r>
    </w:p>
    <w:p w:rsidR="00354B01" w:rsidRPr="000D6882" w:rsidRDefault="00354B01" w:rsidP="00354B01">
      <w:pPr>
        <w:ind w:left="131"/>
        <w:jc w:val="both"/>
        <w:rPr>
          <w:rFonts w:cstheme="minorHAnsi"/>
          <w:w w:val="90"/>
        </w:rPr>
      </w:pPr>
      <w:r w:rsidRPr="000D6882">
        <w:rPr>
          <w:rFonts w:cstheme="minorHAnsi"/>
          <w:w w:val="90"/>
        </w:rPr>
        <w:t>Il</w:t>
      </w:r>
      <w:r w:rsidRPr="000D6882">
        <w:rPr>
          <w:rFonts w:cstheme="minorHAnsi"/>
          <w:spacing w:val="27"/>
          <w:w w:val="90"/>
        </w:rPr>
        <w:t xml:space="preserve"> </w:t>
      </w:r>
      <w:r w:rsidRPr="000D6882">
        <w:rPr>
          <w:rFonts w:cstheme="minorHAnsi"/>
          <w:w w:val="90"/>
        </w:rPr>
        <w:t>presente</w:t>
      </w:r>
      <w:r w:rsidRPr="000D6882">
        <w:rPr>
          <w:rFonts w:cstheme="minorHAnsi"/>
          <w:spacing w:val="41"/>
          <w:w w:val="90"/>
        </w:rPr>
        <w:t xml:space="preserve"> </w:t>
      </w:r>
      <w:r w:rsidRPr="000D6882">
        <w:rPr>
          <w:rFonts w:cstheme="minorHAnsi"/>
          <w:w w:val="90"/>
        </w:rPr>
        <w:t>provvedimento</w:t>
      </w:r>
      <w:r w:rsidRPr="000D6882">
        <w:rPr>
          <w:rFonts w:cstheme="minorHAnsi"/>
          <w:spacing w:val="30"/>
          <w:w w:val="90"/>
        </w:rPr>
        <w:t xml:space="preserve"> </w:t>
      </w:r>
      <w:r w:rsidRPr="000D6882">
        <w:rPr>
          <w:rFonts w:cstheme="minorHAnsi"/>
          <w:w w:val="90"/>
        </w:rPr>
        <w:t>sarà</w:t>
      </w:r>
      <w:r w:rsidRPr="000D6882">
        <w:rPr>
          <w:rFonts w:cstheme="minorHAnsi"/>
          <w:spacing w:val="17"/>
          <w:w w:val="90"/>
        </w:rPr>
        <w:t xml:space="preserve"> </w:t>
      </w:r>
      <w:r w:rsidRPr="000D6882">
        <w:rPr>
          <w:rFonts w:cstheme="minorHAnsi"/>
          <w:w w:val="90"/>
        </w:rPr>
        <w:t>notificato</w:t>
      </w:r>
      <w:r w:rsidRPr="000D6882">
        <w:rPr>
          <w:rFonts w:cstheme="minorHAnsi"/>
          <w:spacing w:val="30"/>
          <w:w w:val="90"/>
        </w:rPr>
        <w:t xml:space="preserve"> </w:t>
      </w:r>
      <w:r w:rsidRPr="000D6882">
        <w:rPr>
          <w:rFonts w:cstheme="minorHAnsi"/>
          <w:w w:val="90"/>
        </w:rPr>
        <w:t>ai</w:t>
      </w:r>
      <w:r w:rsidRPr="000D6882">
        <w:rPr>
          <w:rFonts w:cstheme="minorHAnsi"/>
          <w:spacing w:val="18"/>
          <w:w w:val="90"/>
        </w:rPr>
        <w:t xml:space="preserve"> </w:t>
      </w:r>
      <w:r w:rsidRPr="000D6882">
        <w:rPr>
          <w:rFonts w:cstheme="minorHAnsi"/>
          <w:w w:val="90"/>
        </w:rPr>
        <w:t>componenti</w:t>
      </w:r>
      <w:r w:rsidRPr="000D6882">
        <w:rPr>
          <w:rFonts w:cstheme="minorHAnsi"/>
          <w:spacing w:val="38"/>
          <w:w w:val="90"/>
        </w:rPr>
        <w:t xml:space="preserve"> </w:t>
      </w:r>
      <w:r w:rsidRPr="000D6882">
        <w:rPr>
          <w:rFonts w:cstheme="minorHAnsi"/>
          <w:w w:val="90"/>
        </w:rPr>
        <w:t>della</w:t>
      </w:r>
      <w:r w:rsidRPr="000D6882">
        <w:rPr>
          <w:rFonts w:cstheme="minorHAnsi"/>
          <w:spacing w:val="21"/>
          <w:w w:val="90"/>
        </w:rPr>
        <w:t xml:space="preserve"> </w:t>
      </w:r>
      <w:r w:rsidRPr="000D6882">
        <w:rPr>
          <w:rFonts w:cstheme="minorHAnsi"/>
          <w:w w:val="90"/>
        </w:rPr>
        <w:t>Commissione</w:t>
      </w:r>
      <w:r w:rsidRPr="000D6882">
        <w:rPr>
          <w:rFonts w:cstheme="minorHAnsi"/>
          <w:spacing w:val="37"/>
          <w:w w:val="90"/>
        </w:rPr>
        <w:t xml:space="preserve"> </w:t>
      </w:r>
      <w:r w:rsidRPr="000D6882">
        <w:rPr>
          <w:rFonts w:cstheme="minorHAnsi"/>
          <w:w w:val="90"/>
        </w:rPr>
        <w:t>di</w:t>
      </w:r>
      <w:r w:rsidRPr="000D6882">
        <w:rPr>
          <w:rFonts w:cstheme="minorHAnsi"/>
          <w:spacing w:val="10"/>
          <w:w w:val="90"/>
        </w:rPr>
        <w:t xml:space="preserve"> </w:t>
      </w:r>
      <w:r w:rsidRPr="000D6882">
        <w:rPr>
          <w:rFonts w:cstheme="minorHAnsi"/>
          <w:w w:val="90"/>
        </w:rPr>
        <w:t>gara</w:t>
      </w:r>
      <w:r w:rsidRPr="000D6882">
        <w:rPr>
          <w:rFonts w:cstheme="minorHAnsi"/>
          <w:spacing w:val="21"/>
          <w:w w:val="90"/>
        </w:rPr>
        <w:t xml:space="preserve"> </w:t>
      </w:r>
      <w:r w:rsidRPr="000D6882">
        <w:rPr>
          <w:rFonts w:cstheme="minorHAnsi"/>
          <w:w w:val="90"/>
        </w:rPr>
        <w:t>e</w:t>
      </w:r>
      <w:r w:rsidRPr="000D6882">
        <w:rPr>
          <w:rFonts w:cstheme="minorHAnsi"/>
          <w:spacing w:val="15"/>
          <w:w w:val="90"/>
        </w:rPr>
        <w:t xml:space="preserve"> </w:t>
      </w:r>
      <w:r w:rsidRPr="000D6882">
        <w:rPr>
          <w:rFonts w:cstheme="minorHAnsi"/>
          <w:w w:val="90"/>
        </w:rPr>
        <w:t>pubblicato</w:t>
      </w:r>
      <w:r w:rsidRPr="000D6882">
        <w:rPr>
          <w:rFonts w:cstheme="minorHAnsi"/>
          <w:spacing w:val="28"/>
          <w:w w:val="90"/>
        </w:rPr>
        <w:t xml:space="preserve"> </w:t>
      </w:r>
      <w:r w:rsidRPr="000D6882">
        <w:rPr>
          <w:rFonts w:cstheme="minorHAnsi"/>
          <w:w w:val="90"/>
        </w:rPr>
        <w:t>sul</w:t>
      </w:r>
      <w:r w:rsidRPr="000D6882">
        <w:rPr>
          <w:rFonts w:cstheme="minorHAnsi"/>
          <w:spacing w:val="16"/>
          <w:w w:val="90"/>
        </w:rPr>
        <w:t xml:space="preserve"> </w:t>
      </w:r>
      <w:r w:rsidRPr="000D6882">
        <w:rPr>
          <w:rFonts w:cstheme="minorHAnsi"/>
          <w:w w:val="90"/>
        </w:rPr>
        <w:t>sito</w:t>
      </w:r>
      <w:r w:rsidRPr="000D6882">
        <w:rPr>
          <w:rFonts w:cstheme="minorHAnsi"/>
          <w:spacing w:val="19"/>
          <w:w w:val="90"/>
        </w:rPr>
        <w:t xml:space="preserve"> </w:t>
      </w:r>
      <w:r w:rsidRPr="000D6882">
        <w:rPr>
          <w:rFonts w:cstheme="minorHAnsi"/>
          <w:w w:val="90"/>
        </w:rPr>
        <w:t>della</w:t>
      </w:r>
      <w:r w:rsidRPr="000D6882">
        <w:rPr>
          <w:rFonts w:cstheme="minorHAnsi"/>
          <w:spacing w:val="17"/>
          <w:w w:val="90"/>
        </w:rPr>
        <w:t xml:space="preserve"> </w:t>
      </w:r>
      <w:r w:rsidRPr="000D6882">
        <w:rPr>
          <w:rFonts w:cstheme="minorHAnsi"/>
          <w:w w:val="90"/>
        </w:rPr>
        <w:t>scuola.</w:t>
      </w:r>
    </w:p>
    <w:p w:rsidR="00354B01" w:rsidRPr="008F7BC8" w:rsidRDefault="00354B01" w:rsidP="00354B01">
      <w:pPr>
        <w:pStyle w:val="Nessunaspaziatura"/>
        <w:spacing w:line="200" w:lineRule="exact"/>
        <w:jc w:val="center"/>
        <w:rPr>
          <w:sz w:val="24"/>
          <w:szCs w:val="24"/>
          <w:lang w:eastAsia="it-IT"/>
        </w:rPr>
      </w:pPr>
      <w:r>
        <w:rPr>
          <w:rFonts w:cstheme="minorHAnsi"/>
          <w:noProof/>
        </w:rPr>
        <w:t xml:space="preserve">        </w:t>
      </w:r>
      <w:r w:rsidRPr="008F7BC8">
        <w:rPr>
          <w:sz w:val="24"/>
          <w:szCs w:val="24"/>
          <w:lang w:eastAsia="it-IT"/>
        </w:rPr>
        <w:t>f.to Il Dirigente Scolastico</w:t>
      </w:r>
      <w:r w:rsidRPr="008F7BC8">
        <w:rPr>
          <w:sz w:val="24"/>
          <w:szCs w:val="24"/>
          <w:lang w:eastAsia="it-IT"/>
        </w:rPr>
        <w:br/>
      </w:r>
      <w:r>
        <w:rPr>
          <w:sz w:val="24"/>
          <w:szCs w:val="24"/>
          <w:lang w:eastAsia="it-IT"/>
        </w:rPr>
        <w:t>Dott.</w:t>
      </w:r>
      <w:r w:rsidRPr="00A82F52">
        <w:rPr>
          <w:sz w:val="24"/>
          <w:szCs w:val="24"/>
          <w:vertAlign w:val="superscript"/>
          <w:lang w:eastAsia="it-IT"/>
        </w:rPr>
        <w:t>ssa</w:t>
      </w:r>
      <w:r>
        <w:rPr>
          <w:sz w:val="24"/>
          <w:szCs w:val="24"/>
          <w:lang w:eastAsia="it-IT"/>
        </w:rPr>
        <w:t xml:space="preserve"> Luisa Antonella Ottanà</w:t>
      </w:r>
    </w:p>
    <w:p w:rsidR="00354B01" w:rsidRPr="008F7BC8" w:rsidRDefault="00354B01" w:rsidP="00354B01">
      <w:pPr>
        <w:pStyle w:val="Nessunaspaziatura"/>
        <w:spacing w:line="200" w:lineRule="exact"/>
        <w:jc w:val="center"/>
        <w:rPr>
          <w:rFonts w:cs="Courier New"/>
          <w:sz w:val="24"/>
          <w:szCs w:val="24"/>
          <w:lang w:eastAsia="it-IT"/>
        </w:rPr>
      </w:pPr>
      <w:r>
        <w:rPr>
          <w:rFonts w:cs="Courier New"/>
          <w:sz w:val="24"/>
          <w:szCs w:val="24"/>
          <w:lang w:eastAsia="it-IT"/>
        </w:rPr>
        <w:t>Firma autografa omessa ai sensi</w:t>
      </w:r>
    </w:p>
    <w:p w:rsidR="00354B01" w:rsidRPr="008F7BC8" w:rsidRDefault="00354B01" w:rsidP="00354B01">
      <w:pPr>
        <w:pStyle w:val="Nessunaspaziatura"/>
        <w:spacing w:line="200" w:lineRule="exact"/>
        <w:jc w:val="center"/>
        <w:rPr>
          <w:rFonts w:cs="Courier New"/>
          <w:sz w:val="24"/>
          <w:szCs w:val="24"/>
          <w:lang w:eastAsia="it-IT"/>
        </w:rPr>
      </w:pPr>
      <w:r w:rsidRPr="008F7BC8">
        <w:rPr>
          <w:rFonts w:cs="Courier New"/>
          <w:sz w:val="24"/>
          <w:szCs w:val="24"/>
          <w:lang w:eastAsia="it-IT"/>
        </w:rPr>
        <w:t>dell’art. 3 del D. Lgs. n. 39/1993</w:t>
      </w:r>
    </w:p>
    <w:p w:rsidR="00354B01" w:rsidRPr="00AE7C43" w:rsidRDefault="00354B01" w:rsidP="00354B01">
      <w:pPr>
        <w:ind w:left="4956" w:firstLine="708"/>
        <w:jc w:val="both"/>
        <w:rPr>
          <w:rFonts w:cstheme="minorHAnsi"/>
        </w:rPr>
      </w:pPr>
    </w:p>
    <w:p w:rsidR="00354B01" w:rsidRDefault="00354B01" w:rsidP="00354B01">
      <w:pPr>
        <w:pStyle w:val="Corpodeltesto"/>
        <w:rPr>
          <w:sz w:val="22"/>
        </w:rPr>
      </w:pPr>
    </w:p>
    <w:p w:rsidR="005D0745" w:rsidRPr="00A368BF" w:rsidRDefault="005D0745" w:rsidP="00354B01">
      <w:pPr>
        <w:rPr>
          <w:rFonts w:eastAsiaTheme="minorHAnsi"/>
          <w:b/>
          <w:i/>
          <w:lang w:eastAsia="en-US"/>
        </w:rPr>
      </w:pPr>
      <w:r w:rsidRPr="00A368BF">
        <w:rPr>
          <w:rFonts w:eastAsiaTheme="minorHAnsi"/>
          <w:i/>
          <w:lang w:eastAsia="en-US"/>
        </w:rPr>
        <w:tab/>
      </w:r>
    </w:p>
    <w:sectPr w:rsidR="005D0745" w:rsidRPr="00A368BF" w:rsidSect="00C52499">
      <w:headerReference w:type="default" r:id="rId10"/>
      <w:pgSz w:w="11906" w:h="16838"/>
      <w:pgMar w:top="1276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527E" w:rsidRDefault="006B527E" w:rsidP="007018AE">
      <w:pPr>
        <w:spacing w:after="0" w:line="240" w:lineRule="auto"/>
      </w:pPr>
      <w:r>
        <w:separator/>
      </w:r>
    </w:p>
  </w:endnote>
  <w:endnote w:type="continuationSeparator" w:id="1">
    <w:p w:rsidR="006B527E" w:rsidRDefault="006B527E" w:rsidP="00701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527E" w:rsidRDefault="006B527E" w:rsidP="007018AE">
      <w:pPr>
        <w:spacing w:after="0" w:line="240" w:lineRule="auto"/>
      </w:pPr>
      <w:r>
        <w:separator/>
      </w:r>
    </w:p>
  </w:footnote>
  <w:footnote w:type="continuationSeparator" w:id="1">
    <w:p w:rsidR="006B527E" w:rsidRDefault="006B527E" w:rsidP="00701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AE" w:rsidRPr="0054208A" w:rsidRDefault="007018AE" w:rsidP="007018AE">
    <w:pPr>
      <w:tabs>
        <w:tab w:val="left" w:pos="10015"/>
      </w:tabs>
      <w:rPr>
        <w:rFonts w:ascii="Times New Roman"/>
        <w:sz w:val="20"/>
      </w:rPr>
    </w:pPr>
    <w:r>
      <w:rPr>
        <w:rFonts w:ascii="Times New Roman"/>
        <w:noProof/>
        <w:sz w:val="20"/>
      </w:rPr>
      <w:drawing>
        <wp:inline distT="0" distB="0" distL="0" distR="0">
          <wp:extent cx="5974128" cy="410718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4128" cy="4107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018AE" w:rsidRDefault="007018AE" w:rsidP="007018AE">
    <w:pPr>
      <w:pStyle w:val="Titolo"/>
      <w:tabs>
        <w:tab w:val="left" w:pos="5511"/>
      </w:tabs>
    </w:pPr>
    <w:r>
      <w:rPr>
        <w:noProof/>
        <w:lang w:eastAsia="it-IT"/>
      </w:rPr>
      <w:drawing>
        <wp:anchor distT="0" distB="0" distL="0" distR="0" simplePos="0" relativeHeight="251659264" behindDoc="0" locked="0" layoutInCell="1" allowOverlap="1">
          <wp:simplePos x="0" y="0"/>
          <wp:positionH relativeFrom="page">
            <wp:posOffset>6781800</wp:posOffset>
          </wp:positionH>
          <wp:positionV relativeFrom="paragraph">
            <wp:posOffset>14817</wp:posOffset>
          </wp:positionV>
          <wp:extent cx="504825" cy="504825"/>
          <wp:effectExtent l="0" t="0" r="0" b="0"/>
          <wp:wrapNone/>
          <wp:docPr id="6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w:drawing>
        <wp:anchor distT="0" distB="0" distL="0" distR="0" simplePos="0" relativeHeight="251660288" behindDoc="0" locked="0" layoutInCell="1" allowOverlap="1">
          <wp:simplePos x="0" y="0"/>
          <wp:positionH relativeFrom="page">
            <wp:posOffset>571500</wp:posOffset>
          </wp:positionH>
          <wp:positionV relativeFrom="paragraph">
            <wp:posOffset>14817</wp:posOffset>
          </wp:positionV>
          <wp:extent cx="553064" cy="571500"/>
          <wp:effectExtent l="0" t="0" r="0" b="0"/>
          <wp:wrapNone/>
          <wp:docPr id="7" name="image4.jpeg" descr="F:\SCUOLA\PENTIMALLI\sito\IMMAGINI SITO\Logo Pentimalli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53064" cy="571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   ISTITUTO COMPRENSIVO 1-</w:t>
    </w:r>
    <w:r>
      <w:rPr>
        <w:spacing w:val="64"/>
      </w:rPr>
      <w:t xml:space="preserve"> </w:t>
    </w:r>
    <w:r>
      <w:t>F</w:t>
    </w:r>
    <w:r>
      <w:rPr>
        <w:spacing w:val="-2"/>
      </w:rPr>
      <w:t xml:space="preserve"> </w:t>
    </w:r>
    <w:r>
      <w:t>PENTIMALLI</w:t>
    </w:r>
    <w:r>
      <w:tab/>
      <w:t>GIOIA TAURO –</w:t>
    </w:r>
    <w:r>
      <w:rPr>
        <w:spacing w:val="-2"/>
      </w:rPr>
      <w:t xml:space="preserve"> </w:t>
    </w:r>
    <w:r>
      <w:t>RC</w:t>
    </w:r>
  </w:p>
  <w:p w:rsidR="007018AE" w:rsidRDefault="007018AE" w:rsidP="007018AE">
    <w:pPr>
      <w:pStyle w:val="Intestazione"/>
      <w:jc w:val="center"/>
    </w:pPr>
    <w:r>
      <w:rPr>
        <w:rFonts w:ascii="Algerian" w:hAnsi="Algerian"/>
        <w:sz w:val="18"/>
      </w:rPr>
      <w:t>scuola dell’infanzia - scuola primaria – scuola secondaria di primo</w:t>
    </w:r>
  </w:p>
  <w:p w:rsidR="007018AE" w:rsidRDefault="007018A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40001"/>
    <w:multiLevelType w:val="hybridMultilevel"/>
    <w:tmpl w:val="86F29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E15A4"/>
    <w:multiLevelType w:val="hybridMultilevel"/>
    <w:tmpl w:val="E826B2FC"/>
    <w:lvl w:ilvl="0" w:tplc="0410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">
    <w:nsid w:val="098B5575"/>
    <w:multiLevelType w:val="hybridMultilevel"/>
    <w:tmpl w:val="923EF2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840DC"/>
    <w:multiLevelType w:val="hybridMultilevel"/>
    <w:tmpl w:val="39329438"/>
    <w:lvl w:ilvl="0" w:tplc="40CE808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4323B"/>
    <w:multiLevelType w:val="hybridMultilevel"/>
    <w:tmpl w:val="699CEF5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E34055"/>
    <w:multiLevelType w:val="hybridMultilevel"/>
    <w:tmpl w:val="A7BC499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AD50B3E"/>
    <w:multiLevelType w:val="hybridMultilevel"/>
    <w:tmpl w:val="DAE8B7FE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788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FB75418"/>
    <w:multiLevelType w:val="hybridMultilevel"/>
    <w:tmpl w:val="5D40D41C"/>
    <w:lvl w:ilvl="0" w:tplc="0B5ABD0E">
      <w:numFmt w:val="bullet"/>
      <w:lvlText w:val="-"/>
      <w:lvlJc w:val="left"/>
      <w:pPr>
        <w:ind w:left="483" w:hanging="360"/>
      </w:pPr>
      <w:rPr>
        <w:rFonts w:ascii="Calibri" w:eastAsia="Microsoft Sans Serif" w:hAnsi="Calibri" w:cstheme="minorHAnsi" w:hint="default"/>
        <w:b/>
      </w:rPr>
    </w:lvl>
    <w:lvl w:ilvl="1" w:tplc="04100003" w:tentative="1">
      <w:start w:val="1"/>
      <w:numFmt w:val="bullet"/>
      <w:lvlText w:val="o"/>
      <w:lvlJc w:val="left"/>
      <w:pPr>
        <w:ind w:left="12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3" w:hanging="360"/>
      </w:pPr>
      <w:rPr>
        <w:rFonts w:ascii="Wingdings" w:hAnsi="Wingdings" w:hint="default"/>
      </w:rPr>
    </w:lvl>
  </w:abstractNum>
  <w:abstractNum w:abstractNumId="8">
    <w:nsid w:val="23BF175E"/>
    <w:multiLevelType w:val="hybridMultilevel"/>
    <w:tmpl w:val="6728D38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6EB4C3C"/>
    <w:multiLevelType w:val="hybridMultilevel"/>
    <w:tmpl w:val="CCEE3F14"/>
    <w:lvl w:ilvl="0" w:tplc="B414FC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435767"/>
    <w:multiLevelType w:val="hybridMultilevel"/>
    <w:tmpl w:val="BB86ACE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2D7BCF"/>
    <w:multiLevelType w:val="hybridMultilevel"/>
    <w:tmpl w:val="17A43B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5C65A3"/>
    <w:multiLevelType w:val="hybridMultilevel"/>
    <w:tmpl w:val="D5640F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42525B"/>
    <w:multiLevelType w:val="hybridMultilevel"/>
    <w:tmpl w:val="8B78F0F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97790C"/>
    <w:multiLevelType w:val="hybridMultilevel"/>
    <w:tmpl w:val="2C5C4AA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466713AC"/>
    <w:multiLevelType w:val="hybridMultilevel"/>
    <w:tmpl w:val="F4785D6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16243"/>
    <w:multiLevelType w:val="multilevel"/>
    <w:tmpl w:val="B9E29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3947DF"/>
    <w:multiLevelType w:val="hybridMultilevel"/>
    <w:tmpl w:val="F574FA1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31D6A"/>
    <w:multiLevelType w:val="hybridMultilevel"/>
    <w:tmpl w:val="1E980AF6"/>
    <w:lvl w:ilvl="0" w:tplc="E74E17C0">
      <w:numFmt w:val="bullet"/>
      <w:lvlText w:val="•"/>
      <w:lvlJc w:val="left"/>
      <w:pPr>
        <w:ind w:left="247" w:hanging="119"/>
      </w:pPr>
      <w:rPr>
        <w:rFonts w:hint="default"/>
        <w:w w:val="71"/>
        <w:lang w:val="it-IT" w:eastAsia="en-US" w:bidi="ar-SA"/>
      </w:rPr>
    </w:lvl>
    <w:lvl w:ilvl="1" w:tplc="62E45B86">
      <w:numFmt w:val="bullet"/>
      <w:lvlText w:val="•"/>
      <w:lvlJc w:val="left"/>
      <w:pPr>
        <w:ind w:left="1284" w:hanging="119"/>
      </w:pPr>
      <w:rPr>
        <w:rFonts w:hint="default"/>
        <w:lang w:val="it-IT" w:eastAsia="en-US" w:bidi="ar-SA"/>
      </w:rPr>
    </w:lvl>
    <w:lvl w:ilvl="2" w:tplc="8E0840B4">
      <w:numFmt w:val="bullet"/>
      <w:lvlText w:val="•"/>
      <w:lvlJc w:val="left"/>
      <w:pPr>
        <w:ind w:left="2328" w:hanging="119"/>
      </w:pPr>
      <w:rPr>
        <w:rFonts w:hint="default"/>
        <w:lang w:val="it-IT" w:eastAsia="en-US" w:bidi="ar-SA"/>
      </w:rPr>
    </w:lvl>
    <w:lvl w:ilvl="3" w:tplc="90581DF4">
      <w:numFmt w:val="bullet"/>
      <w:lvlText w:val="•"/>
      <w:lvlJc w:val="left"/>
      <w:pPr>
        <w:ind w:left="3372" w:hanging="119"/>
      </w:pPr>
      <w:rPr>
        <w:rFonts w:hint="default"/>
        <w:lang w:val="it-IT" w:eastAsia="en-US" w:bidi="ar-SA"/>
      </w:rPr>
    </w:lvl>
    <w:lvl w:ilvl="4" w:tplc="99D06AA4">
      <w:numFmt w:val="bullet"/>
      <w:lvlText w:val="•"/>
      <w:lvlJc w:val="left"/>
      <w:pPr>
        <w:ind w:left="4416" w:hanging="119"/>
      </w:pPr>
      <w:rPr>
        <w:rFonts w:hint="default"/>
        <w:lang w:val="it-IT" w:eastAsia="en-US" w:bidi="ar-SA"/>
      </w:rPr>
    </w:lvl>
    <w:lvl w:ilvl="5" w:tplc="9F7850F0">
      <w:numFmt w:val="bullet"/>
      <w:lvlText w:val="•"/>
      <w:lvlJc w:val="left"/>
      <w:pPr>
        <w:ind w:left="5460" w:hanging="119"/>
      </w:pPr>
      <w:rPr>
        <w:rFonts w:hint="default"/>
        <w:lang w:val="it-IT" w:eastAsia="en-US" w:bidi="ar-SA"/>
      </w:rPr>
    </w:lvl>
    <w:lvl w:ilvl="6" w:tplc="9C4227DE">
      <w:numFmt w:val="bullet"/>
      <w:lvlText w:val="•"/>
      <w:lvlJc w:val="left"/>
      <w:pPr>
        <w:ind w:left="6504" w:hanging="119"/>
      </w:pPr>
      <w:rPr>
        <w:rFonts w:hint="default"/>
        <w:lang w:val="it-IT" w:eastAsia="en-US" w:bidi="ar-SA"/>
      </w:rPr>
    </w:lvl>
    <w:lvl w:ilvl="7" w:tplc="EFB205A0">
      <w:numFmt w:val="bullet"/>
      <w:lvlText w:val="•"/>
      <w:lvlJc w:val="left"/>
      <w:pPr>
        <w:ind w:left="7548" w:hanging="119"/>
      </w:pPr>
      <w:rPr>
        <w:rFonts w:hint="default"/>
        <w:lang w:val="it-IT" w:eastAsia="en-US" w:bidi="ar-SA"/>
      </w:rPr>
    </w:lvl>
    <w:lvl w:ilvl="8" w:tplc="3C5A949A">
      <w:numFmt w:val="bullet"/>
      <w:lvlText w:val="•"/>
      <w:lvlJc w:val="left"/>
      <w:pPr>
        <w:ind w:left="8592" w:hanging="119"/>
      </w:pPr>
      <w:rPr>
        <w:rFonts w:hint="default"/>
        <w:lang w:val="it-IT" w:eastAsia="en-US" w:bidi="ar-SA"/>
      </w:rPr>
    </w:lvl>
  </w:abstractNum>
  <w:abstractNum w:abstractNumId="20">
    <w:nsid w:val="5C9A456B"/>
    <w:multiLevelType w:val="hybridMultilevel"/>
    <w:tmpl w:val="CE984940"/>
    <w:lvl w:ilvl="0" w:tplc="0410000D">
      <w:start w:val="1"/>
      <w:numFmt w:val="bullet"/>
      <w:lvlText w:val=""/>
      <w:lvlJc w:val="left"/>
      <w:pPr>
        <w:ind w:left="24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1">
    <w:nsid w:val="6B5C6BB3"/>
    <w:multiLevelType w:val="hybridMultilevel"/>
    <w:tmpl w:val="F9143D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8A7645"/>
    <w:multiLevelType w:val="hybridMultilevel"/>
    <w:tmpl w:val="DE366E6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0"/>
  </w:num>
  <w:num w:numId="4">
    <w:abstractNumId w:val="21"/>
  </w:num>
  <w:num w:numId="5">
    <w:abstractNumId w:val="3"/>
  </w:num>
  <w:num w:numId="6">
    <w:abstractNumId w:val="9"/>
  </w:num>
  <w:num w:numId="7">
    <w:abstractNumId w:val="12"/>
  </w:num>
  <w:num w:numId="8">
    <w:abstractNumId w:val="6"/>
  </w:num>
  <w:num w:numId="9">
    <w:abstractNumId w:val="5"/>
  </w:num>
  <w:num w:numId="10">
    <w:abstractNumId w:val="10"/>
  </w:num>
  <w:num w:numId="11">
    <w:abstractNumId w:val="4"/>
  </w:num>
  <w:num w:numId="12">
    <w:abstractNumId w:val="8"/>
  </w:num>
  <w:num w:numId="13">
    <w:abstractNumId w:val="20"/>
  </w:num>
  <w:num w:numId="14">
    <w:abstractNumId w:val="1"/>
  </w:num>
  <w:num w:numId="15">
    <w:abstractNumId w:val="15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4"/>
  </w:num>
  <w:num w:numId="20">
    <w:abstractNumId w:val="11"/>
  </w:num>
  <w:num w:numId="21">
    <w:abstractNumId w:val="22"/>
  </w:num>
  <w:num w:numId="22">
    <w:abstractNumId w:val="16"/>
  </w:num>
  <w:num w:numId="23">
    <w:abstractNumId w:val="2"/>
  </w:num>
  <w:num w:numId="24">
    <w:abstractNumId w:val="19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A7155"/>
    <w:rsid w:val="00027957"/>
    <w:rsid w:val="0003083E"/>
    <w:rsid w:val="000506EB"/>
    <w:rsid w:val="00053F5C"/>
    <w:rsid w:val="00061392"/>
    <w:rsid w:val="0007535C"/>
    <w:rsid w:val="000B1BB9"/>
    <w:rsid w:val="000F41B5"/>
    <w:rsid w:val="00165B2A"/>
    <w:rsid w:val="00191809"/>
    <w:rsid w:val="001C18F6"/>
    <w:rsid w:val="001C291B"/>
    <w:rsid w:val="001D17EB"/>
    <w:rsid w:val="002015F2"/>
    <w:rsid w:val="00226EDE"/>
    <w:rsid w:val="00250980"/>
    <w:rsid w:val="002564E6"/>
    <w:rsid w:val="002644AE"/>
    <w:rsid w:val="00265F3B"/>
    <w:rsid w:val="00276390"/>
    <w:rsid w:val="002B344C"/>
    <w:rsid w:val="002B4269"/>
    <w:rsid w:val="002C1D9C"/>
    <w:rsid w:val="002F3147"/>
    <w:rsid w:val="002F7358"/>
    <w:rsid w:val="003008A1"/>
    <w:rsid w:val="00343758"/>
    <w:rsid w:val="00345A97"/>
    <w:rsid w:val="003500C7"/>
    <w:rsid w:val="00354B01"/>
    <w:rsid w:val="003665E2"/>
    <w:rsid w:val="003A21B6"/>
    <w:rsid w:val="003A7358"/>
    <w:rsid w:val="003B16AD"/>
    <w:rsid w:val="003D75DD"/>
    <w:rsid w:val="003E4C9A"/>
    <w:rsid w:val="003F394A"/>
    <w:rsid w:val="004115B7"/>
    <w:rsid w:val="004139D3"/>
    <w:rsid w:val="00415513"/>
    <w:rsid w:val="00421E05"/>
    <w:rsid w:val="00427C55"/>
    <w:rsid w:val="004506CB"/>
    <w:rsid w:val="00453D10"/>
    <w:rsid w:val="0046295A"/>
    <w:rsid w:val="00481DBE"/>
    <w:rsid w:val="0048283C"/>
    <w:rsid w:val="00486A00"/>
    <w:rsid w:val="004A1297"/>
    <w:rsid w:val="004B3414"/>
    <w:rsid w:val="004B6DD2"/>
    <w:rsid w:val="004C246F"/>
    <w:rsid w:val="004C392F"/>
    <w:rsid w:val="004C45F7"/>
    <w:rsid w:val="004C7D6E"/>
    <w:rsid w:val="004D0D97"/>
    <w:rsid w:val="004F4BC7"/>
    <w:rsid w:val="00515D31"/>
    <w:rsid w:val="00516C24"/>
    <w:rsid w:val="0055398E"/>
    <w:rsid w:val="00555C45"/>
    <w:rsid w:val="005574F8"/>
    <w:rsid w:val="005860C7"/>
    <w:rsid w:val="005B5CCA"/>
    <w:rsid w:val="005D0745"/>
    <w:rsid w:val="005E2980"/>
    <w:rsid w:val="0062214D"/>
    <w:rsid w:val="00636972"/>
    <w:rsid w:val="0065736F"/>
    <w:rsid w:val="006626F1"/>
    <w:rsid w:val="00671D32"/>
    <w:rsid w:val="006746F3"/>
    <w:rsid w:val="0069048D"/>
    <w:rsid w:val="006A2FB0"/>
    <w:rsid w:val="006B527E"/>
    <w:rsid w:val="006C4F07"/>
    <w:rsid w:val="006E6F1B"/>
    <w:rsid w:val="007018AE"/>
    <w:rsid w:val="00720AC0"/>
    <w:rsid w:val="007254EB"/>
    <w:rsid w:val="00733A08"/>
    <w:rsid w:val="00757DF9"/>
    <w:rsid w:val="0079236A"/>
    <w:rsid w:val="00795156"/>
    <w:rsid w:val="007B5B03"/>
    <w:rsid w:val="007D3D14"/>
    <w:rsid w:val="0080668D"/>
    <w:rsid w:val="00884987"/>
    <w:rsid w:val="00890F9B"/>
    <w:rsid w:val="008B327F"/>
    <w:rsid w:val="008B6FCD"/>
    <w:rsid w:val="008D4C72"/>
    <w:rsid w:val="008E4C0F"/>
    <w:rsid w:val="008F092D"/>
    <w:rsid w:val="009255F4"/>
    <w:rsid w:val="0093114E"/>
    <w:rsid w:val="00996949"/>
    <w:rsid w:val="009B09E3"/>
    <w:rsid w:val="009B40D3"/>
    <w:rsid w:val="009B7F22"/>
    <w:rsid w:val="009C2EAA"/>
    <w:rsid w:val="009D5892"/>
    <w:rsid w:val="009F0EE3"/>
    <w:rsid w:val="00A03F5F"/>
    <w:rsid w:val="00A264A9"/>
    <w:rsid w:val="00A4325A"/>
    <w:rsid w:val="00AA203A"/>
    <w:rsid w:val="00AA455B"/>
    <w:rsid w:val="00AA7155"/>
    <w:rsid w:val="00AB089D"/>
    <w:rsid w:val="00AB493F"/>
    <w:rsid w:val="00AB6705"/>
    <w:rsid w:val="00AC33A9"/>
    <w:rsid w:val="00AD6F52"/>
    <w:rsid w:val="00AE787C"/>
    <w:rsid w:val="00AE79A4"/>
    <w:rsid w:val="00B30D8E"/>
    <w:rsid w:val="00B37F4D"/>
    <w:rsid w:val="00B510E4"/>
    <w:rsid w:val="00BB0CFE"/>
    <w:rsid w:val="00BE1A32"/>
    <w:rsid w:val="00BF5369"/>
    <w:rsid w:val="00C2567F"/>
    <w:rsid w:val="00C276CC"/>
    <w:rsid w:val="00C522E9"/>
    <w:rsid w:val="00C52499"/>
    <w:rsid w:val="00C55C9F"/>
    <w:rsid w:val="00C81556"/>
    <w:rsid w:val="00C9660C"/>
    <w:rsid w:val="00CA7137"/>
    <w:rsid w:val="00CA7AF0"/>
    <w:rsid w:val="00CC463E"/>
    <w:rsid w:val="00CD06B1"/>
    <w:rsid w:val="00CD2F3F"/>
    <w:rsid w:val="00CD5DEB"/>
    <w:rsid w:val="00CE5746"/>
    <w:rsid w:val="00D11029"/>
    <w:rsid w:val="00D15047"/>
    <w:rsid w:val="00D3665A"/>
    <w:rsid w:val="00D40260"/>
    <w:rsid w:val="00D66490"/>
    <w:rsid w:val="00D87C82"/>
    <w:rsid w:val="00D91E8C"/>
    <w:rsid w:val="00DF623C"/>
    <w:rsid w:val="00E02661"/>
    <w:rsid w:val="00E23775"/>
    <w:rsid w:val="00E25712"/>
    <w:rsid w:val="00E3080C"/>
    <w:rsid w:val="00E63E22"/>
    <w:rsid w:val="00E73BAC"/>
    <w:rsid w:val="00E81D3C"/>
    <w:rsid w:val="00EA5EE2"/>
    <w:rsid w:val="00EC0015"/>
    <w:rsid w:val="00ED1B3B"/>
    <w:rsid w:val="00EE3E57"/>
    <w:rsid w:val="00EE78CA"/>
    <w:rsid w:val="00F00506"/>
    <w:rsid w:val="00F33F87"/>
    <w:rsid w:val="00F363D8"/>
    <w:rsid w:val="00F5329A"/>
    <w:rsid w:val="00F54BD7"/>
    <w:rsid w:val="00F623A4"/>
    <w:rsid w:val="00F625A1"/>
    <w:rsid w:val="00F625CF"/>
    <w:rsid w:val="00F65CC1"/>
    <w:rsid w:val="00F73A08"/>
    <w:rsid w:val="00F813D8"/>
    <w:rsid w:val="00F938D4"/>
    <w:rsid w:val="00FA1B03"/>
    <w:rsid w:val="00FA21E6"/>
    <w:rsid w:val="00FE5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325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6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668D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80668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55C9F"/>
    <w:rPr>
      <w:color w:val="0000FF" w:themeColor="hyperlink"/>
      <w:u w:val="single"/>
    </w:rPr>
  </w:style>
  <w:style w:type="paragraph" w:customStyle="1" w:styleId="Default">
    <w:name w:val="Default"/>
    <w:rsid w:val="006A2FB0"/>
    <w:pPr>
      <w:autoSpaceDE w:val="0"/>
      <w:autoSpaceDN w:val="0"/>
      <w:adjustRightInd w:val="0"/>
      <w:spacing w:after="0" w:line="240" w:lineRule="auto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">
    <w:name w:val="Titolo #6_"/>
    <w:link w:val="Titolo60"/>
    <w:rsid w:val="006A2FB0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0">
    <w:name w:val="Titolo #6"/>
    <w:basedOn w:val="Normale"/>
    <w:link w:val="Titolo6"/>
    <w:rsid w:val="006A2FB0"/>
    <w:pPr>
      <w:widowControl w:val="0"/>
      <w:shd w:val="clear" w:color="auto" w:fill="FFFFFF"/>
      <w:spacing w:before="480" w:after="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Standard">
    <w:name w:val="Standard"/>
    <w:rsid w:val="00E02661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en-US"/>
    </w:rPr>
  </w:style>
  <w:style w:type="table" w:styleId="Grigliatabella">
    <w:name w:val="Table Grid"/>
    <w:basedOn w:val="Tabellanormale"/>
    <w:rsid w:val="000753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701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018AE"/>
  </w:style>
  <w:style w:type="paragraph" w:styleId="Pidipagina">
    <w:name w:val="footer"/>
    <w:basedOn w:val="Normale"/>
    <w:link w:val="PidipaginaCarattere"/>
    <w:uiPriority w:val="99"/>
    <w:semiHidden/>
    <w:unhideWhenUsed/>
    <w:rsid w:val="007018A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018AE"/>
  </w:style>
  <w:style w:type="paragraph" w:styleId="Titolo">
    <w:name w:val="Title"/>
    <w:basedOn w:val="Normale"/>
    <w:link w:val="TitoloCarattere"/>
    <w:uiPriority w:val="1"/>
    <w:qFormat/>
    <w:rsid w:val="007018AE"/>
    <w:pPr>
      <w:widowControl w:val="0"/>
      <w:autoSpaceDE w:val="0"/>
      <w:autoSpaceDN w:val="0"/>
      <w:spacing w:before="43" w:after="0" w:line="240" w:lineRule="auto"/>
      <w:ind w:right="720"/>
      <w:jc w:val="center"/>
    </w:pPr>
    <w:rPr>
      <w:rFonts w:ascii="Algerian" w:eastAsia="Algerian" w:hAnsi="Algerian" w:cs="Algerian"/>
      <w:sz w:val="28"/>
      <w:szCs w:val="28"/>
      <w:lang w:eastAsia="en-US"/>
    </w:rPr>
  </w:style>
  <w:style w:type="character" w:customStyle="1" w:styleId="TitoloCarattere">
    <w:name w:val="Titolo Carattere"/>
    <w:basedOn w:val="Carpredefinitoparagrafo"/>
    <w:link w:val="Titolo"/>
    <w:uiPriority w:val="1"/>
    <w:rsid w:val="007018AE"/>
    <w:rPr>
      <w:rFonts w:ascii="Algerian" w:eastAsia="Algerian" w:hAnsi="Algerian" w:cs="Algerian"/>
      <w:sz w:val="28"/>
      <w:szCs w:val="28"/>
      <w:lang w:eastAsia="en-US"/>
    </w:rPr>
  </w:style>
  <w:style w:type="paragraph" w:styleId="Corpodeltesto">
    <w:name w:val="Body Text"/>
    <w:basedOn w:val="Normale"/>
    <w:link w:val="CorpodeltestoCarattere"/>
    <w:uiPriority w:val="1"/>
    <w:qFormat/>
    <w:rsid w:val="007018AE"/>
    <w:pPr>
      <w:widowControl w:val="0"/>
      <w:autoSpaceDE w:val="0"/>
      <w:autoSpaceDN w:val="0"/>
      <w:spacing w:after="0" w:line="240" w:lineRule="auto"/>
      <w:ind w:left="772"/>
    </w:pPr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7018AE"/>
    <w:rPr>
      <w:rFonts w:ascii="Microsoft Sans Serif" w:eastAsia="Microsoft Sans Serif" w:hAnsi="Microsoft Sans Serif" w:cs="Microsoft Sans Serif"/>
      <w:sz w:val="20"/>
      <w:szCs w:val="20"/>
      <w:lang w:eastAsia="en-US"/>
    </w:rPr>
  </w:style>
  <w:style w:type="paragraph" w:styleId="Nessunaspaziatura">
    <w:name w:val="No Spacing"/>
    <w:uiPriority w:val="1"/>
    <w:qFormat/>
    <w:rsid w:val="007018AE"/>
    <w:pPr>
      <w:spacing w:after="0" w:line="240" w:lineRule="auto"/>
    </w:pPr>
    <w:rPr>
      <w:rFonts w:eastAsiaTheme="minorHAnsi"/>
      <w:lang w:eastAsia="en-US"/>
    </w:rPr>
  </w:style>
  <w:style w:type="paragraph" w:customStyle="1" w:styleId="Heading1">
    <w:name w:val="Heading 1"/>
    <w:basedOn w:val="Normale"/>
    <w:uiPriority w:val="1"/>
    <w:qFormat/>
    <w:rsid w:val="00354B01"/>
    <w:pPr>
      <w:widowControl w:val="0"/>
      <w:autoSpaceDE w:val="0"/>
      <w:autoSpaceDN w:val="0"/>
      <w:spacing w:before="1" w:after="0" w:line="240" w:lineRule="auto"/>
      <w:ind w:left="3964"/>
      <w:outlineLvl w:val="1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Ute01</dc:creator>
  <cp:lastModifiedBy>pc01</cp:lastModifiedBy>
  <cp:revision>4</cp:revision>
  <cp:lastPrinted>2021-06-25T08:03:00Z</cp:lastPrinted>
  <dcterms:created xsi:type="dcterms:W3CDTF">2021-06-25T08:00:00Z</dcterms:created>
  <dcterms:modified xsi:type="dcterms:W3CDTF">2021-06-25T09:37:00Z</dcterms:modified>
</cp:coreProperties>
</file>