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33" w:rsidRDefault="00E77633" w:rsidP="007B3D0E">
      <w:pPr>
        <w:spacing w:after="0"/>
        <w:rPr>
          <w:sz w:val="18"/>
          <w:szCs w:val="18"/>
        </w:rPr>
      </w:pPr>
    </w:p>
    <w:p w:rsidR="00E77633" w:rsidRDefault="00E77633" w:rsidP="007B3D0E">
      <w:pPr>
        <w:spacing w:after="0"/>
        <w:rPr>
          <w:sz w:val="18"/>
          <w:szCs w:val="18"/>
        </w:rPr>
      </w:pPr>
    </w:p>
    <w:p w:rsidR="00E77633" w:rsidRDefault="00E77633" w:rsidP="007B3D0E">
      <w:pPr>
        <w:spacing w:after="0"/>
        <w:rPr>
          <w:sz w:val="18"/>
          <w:szCs w:val="18"/>
        </w:rPr>
      </w:pPr>
    </w:p>
    <w:p w:rsidR="00CE147F" w:rsidRDefault="007B3D0E" w:rsidP="00A013C0">
      <w:pPr>
        <w:spacing w:after="0"/>
        <w:jc w:val="both"/>
        <w:rPr>
          <w:sz w:val="24"/>
          <w:szCs w:val="24"/>
        </w:rPr>
      </w:pPr>
      <w:r w:rsidRPr="00A013C0">
        <w:rPr>
          <w:sz w:val="24"/>
          <w:szCs w:val="24"/>
        </w:rPr>
        <w:t xml:space="preserve">Prot.n. </w:t>
      </w:r>
      <w:r w:rsidR="00CE147F">
        <w:rPr>
          <w:sz w:val="24"/>
          <w:szCs w:val="24"/>
        </w:rPr>
        <w:t>1440</w:t>
      </w:r>
      <w:r w:rsidRPr="00A013C0">
        <w:rPr>
          <w:sz w:val="24"/>
          <w:szCs w:val="24"/>
        </w:rPr>
        <w:t>/VI.</w:t>
      </w:r>
      <w:r w:rsidR="00CE147F">
        <w:rPr>
          <w:sz w:val="24"/>
          <w:szCs w:val="24"/>
        </w:rPr>
        <w:t>7</w:t>
      </w:r>
      <w:r w:rsidRPr="00A013C0">
        <w:rPr>
          <w:sz w:val="24"/>
          <w:szCs w:val="24"/>
        </w:rPr>
        <w:t xml:space="preserve">                                                                                            Gioia Tauro,</w:t>
      </w:r>
    </w:p>
    <w:p w:rsidR="007B3D0E" w:rsidRDefault="00CE147F" w:rsidP="00A01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310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 w:rsidR="007B3D0E" w:rsidRPr="00A013C0">
        <w:rPr>
          <w:sz w:val="24"/>
          <w:szCs w:val="24"/>
        </w:rPr>
        <w:t>li</w:t>
      </w:r>
      <w:proofErr w:type="spellEnd"/>
      <w:r w:rsidR="007B3D0E" w:rsidRPr="00A01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22/03/2020</w:t>
      </w:r>
    </w:p>
    <w:p w:rsidR="00CE147F" w:rsidRPr="00CE147F" w:rsidRDefault="00CE147F" w:rsidP="00CE147F">
      <w:pPr>
        <w:spacing w:after="0"/>
        <w:jc w:val="center"/>
        <w:rPr>
          <w:b/>
          <w:sz w:val="28"/>
          <w:szCs w:val="28"/>
        </w:rPr>
      </w:pPr>
    </w:p>
    <w:p w:rsidR="00DB19B4" w:rsidRDefault="00CE147F" w:rsidP="00CE147F">
      <w:pPr>
        <w:spacing w:after="0"/>
        <w:jc w:val="center"/>
        <w:rPr>
          <w:b/>
          <w:sz w:val="28"/>
          <w:szCs w:val="28"/>
        </w:rPr>
      </w:pPr>
      <w:r w:rsidRPr="00CE147F">
        <w:rPr>
          <w:b/>
          <w:sz w:val="28"/>
          <w:szCs w:val="28"/>
        </w:rPr>
        <w:t>AVVISO</w:t>
      </w:r>
    </w:p>
    <w:p w:rsidR="00CE147F" w:rsidRDefault="00CE147F" w:rsidP="00CE147F">
      <w:pPr>
        <w:spacing w:after="0"/>
        <w:jc w:val="center"/>
        <w:rPr>
          <w:b/>
          <w:sz w:val="24"/>
          <w:szCs w:val="24"/>
        </w:rPr>
      </w:pPr>
      <w:r w:rsidRPr="00CE147F">
        <w:rPr>
          <w:b/>
          <w:sz w:val="24"/>
          <w:szCs w:val="24"/>
        </w:rPr>
        <w:t>CESSIONE A TITOLO GRATUITO DI BENI MOBILI FUORI USO</w:t>
      </w:r>
    </w:p>
    <w:p w:rsidR="00CE147F" w:rsidRPr="00334788" w:rsidRDefault="00CE147F" w:rsidP="002310A1">
      <w:pPr>
        <w:spacing w:after="0"/>
        <w:jc w:val="both"/>
        <w:rPr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 xml:space="preserve">A seguito della emergenza Coronavirus che ha comportato la riorganizzazione delle attività amministrative dell’Istituzione Scolastica, i termini per la cessione dei beni mobili fuori uso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1355/VI.10</w:t>
      </w:r>
      <w:r w:rsidR="002310A1">
        <w:rPr>
          <w:sz w:val="24"/>
          <w:szCs w:val="24"/>
        </w:rPr>
        <w:t>,</w:t>
      </w:r>
      <w:r>
        <w:rPr>
          <w:sz w:val="24"/>
          <w:szCs w:val="24"/>
        </w:rPr>
        <w:t xml:space="preserve"> sono riaperti fino 30 maggio 2020.</w:t>
      </w:r>
      <w:r w:rsidR="002310A1">
        <w:rPr>
          <w:sz w:val="24"/>
          <w:szCs w:val="24"/>
        </w:rPr>
        <w:t xml:space="preserve"> </w:t>
      </w:r>
      <w:r>
        <w:rPr>
          <w:sz w:val="24"/>
          <w:szCs w:val="24"/>
        </w:rPr>
        <w:t>Le manifestazioni di interesse dovranno essere trasmesse entro e non oltre il 20 maggio 2020 alle ore 12 00</w:t>
      </w:r>
      <w:r w:rsidR="00334788">
        <w:rPr>
          <w:sz w:val="24"/>
          <w:szCs w:val="24"/>
        </w:rPr>
        <w:t xml:space="preserve"> alla casella di posta elettronica: </w:t>
      </w:r>
      <w:bookmarkStart w:id="0" w:name="_GoBack"/>
      <w:r w:rsidR="00334788" w:rsidRPr="00334788">
        <w:rPr>
          <w:color w:val="1F497D" w:themeColor="text2"/>
          <w:sz w:val="24"/>
          <w:szCs w:val="24"/>
          <w:u w:val="single"/>
        </w:rPr>
        <w:t>rcic859008@istruzione</w:t>
      </w:r>
      <w:r w:rsidRPr="00334788">
        <w:rPr>
          <w:color w:val="1F497D" w:themeColor="text2"/>
          <w:sz w:val="24"/>
          <w:szCs w:val="24"/>
          <w:u w:val="single"/>
        </w:rPr>
        <w:t>.</w:t>
      </w:r>
      <w:r w:rsidR="00334788" w:rsidRPr="00334788">
        <w:rPr>
          <w:color w:val="1F497D" w:themeColor="text2"/>
          <w:sz w:val="24"/>
          <w:szCs w:val="24"/>
          <w:u w:val="single"/>
        </w:rPr>
        <w:t>it</w:t>
      </w:r>
    </w:p>
    <w:bookmarkEnd w:id="0"/>
    <w:p w:rsidR="002310A1" w:rsidRDefault="002310A1" w:rsidP="002310A1">
      <w:pPr>
        <w:spacing w:after="0"/>
        <w:jc w:val="both"/>
        <w:rPr>
          <w:sz w:val="24"/>
          <w:szCs w:val="24"/>
        </w:rPr>
      </w:pPr>
    </w:p>
    <w:p w:rsidR="00CE147F" w:rsidRPr="00CE147F" w:rsidRDefault="002310A1" w:rsidP="002310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 l’elenco dei beni mobili dichiarati fuori uso</w:t>
      </w:r>
    </w:p>
    <w:p w:rsidR="007567F0" w:rsidRPr="00CE147F" w:rsidRDefault="007567F0" w:rsidP="002310A1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b/>
          <w:sz w:val="24"/>
          <w:szCs w:val="24"/>
        </w:rPr>
      </w:pPr>
    </w:p>
    <w:p w:rsidR="002310A1" w:rsidRDefault="000C13AA" w:rsidP="000C13AA">
      <w:pPr>
        <w:pStyle w:val="Nessunaspaziatura"/>
        <w:spacing w:line="200" w:lineRule="exact"/>
        <w:jc w:val="right"/>
        <w:rPr>
          <w:sz w:val="24"/>
          <w:szCs w:val="24"/>
          <w:lang w:eastAsia="it-IT"/>
        </w:rPr>
      </w:pPr>
      <w:r w:rsidRPr="008F7BC8">
        <w:rPr>
          <w:sz w:val="24"/>
          <w:szCs w:val="24"/>
          <w:lang w:eastAsia="it-IT"/>
        </w:rPr>
        <w:t>f.to Il Dirigente Scolastico</w:t>
      </w:r>
      <w:r w:rsidRPr="008F7BC8">
        <w:rPr>
          <w:sz w:val="24"/>
          <w:szCs w:val="24"/>
          <w:lang w:eastAsia="it-IT"/>
        </w:rPr>
        <w:br/>
      </w:r>
    </w:p>
    <w:p w:rsidR="000C13AA" w:rsidRPr="008F7BC8" w:rsidRDefault="000C13AA" w:rsidP="000C13AA">
      <w:pPr>
        <w:pStyle w:val="Nessunaspaziatura"/>
        <w:spacing w:line="200" w:lineRule="exact"/>
        <w:jc w:val="righ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Dott.</w:t>
      </w:r>
      <w:r w:rsidRPr="00A82F52">
        <w:rPr>
          <w:sz w:val="24"/>
          <w:szCs w:val="24"/>
          <w:vertAlign w:val="superscript"/>
          <w:lang w:eastAsia="it-IT"/>
        </w:rPr>
        <w:t>ssa</w:t>
      </w:r>
      <w:r>
        <w:rPr>
          <w:sz w:val="24"/>
          <w:szCs w:val="24"/>
          <w:lang w:eastAsia="it-IT"/>
        </w:rPr>
        <w:t xml:space="preserve"> Luisa Antonella </w:t>
      </w:r>
      <w:r w:rsidR="002310A1">
        <w:rPr>
          <w:sz w:val="24"/>
          <w:szCs w:val="24"/>
          <w:lang w:eastAsia="it-IT"/>
        </w:rPr>
        <w:t>OTTANA’</w:t>
      </w:r>
    </w:p>
    <w:p w:rsidR="000C13AA" w:rsidRPr="008F7BC8" w:rsidRDefault="000C13AA" w:rsidP="000C13AA">
      <w:pPr>
        <w:pStyle w:val="Nessunaspaziatura"/>
        <w:spacing w:line="200" w:lineRule="exact"/>
        <w:jc w:val="right"/>
        <w:rPr>
          <w:sz w:val="24"/>
          <w:szCs w:val="24"/>
          <w:lang w:eastAsia="it-IT"/>
        </w:rPr>
      </w:pPr>
    </w:p>
    <w:p w:rsidR="000C13AA" w:rsidRPr="008F7BC8" w:rsidRDefault="000C13AA" w:rsidP="000C13AA">
      <w:pPr>
        <w:pStyle w:val="Nessunaspaziatura"/>
        <w:spacing w:line="200" w:lineRule="exact"/>
        <w:jc w:val="right"/>
        <w:rPr>
          <w:rFonts w:cs="Courier New"/>
          <w:sz w:val="24"/>
          <w:szCs w:val="24"/>
          <w:lang w:eastAsia="it-IT"/>
        </w:rPr>
      </w:pPr>
      <w:r w:rsidRPr="008F7BC8">
        <w:rPr>
          <w:rFonts w:cs="Courier New"/>
          <w:sz w:val="24"/>
          <w:szCs w:val="24"/>
          <w:lang w:eastAsia="it-IT"/>
        </w:rPr>
        <w:t>Firma autografa omessa ai sensi</w:t>
      </w:r>
      <w:r w:rsidRPr="008F7BC8">
        <w:rPr>
          <w:rFonts w:cs="Courier New"/>
          <w:sz w:val="24"/>
          <w:szCs w:val="24"/>
          <w:lang w:eastAsia="it-IT"/>
        </w:rPr>
        <w:br/>
      </w:r>
    </w:p>
    <w:p w:rsidR="000C13AA" w:rsidRPr="008F7BC8" w:rsidRDefault="000C13AA" w:rsidP="000C13AA">
      <w:pPr>
        <w:pStyle w:val="Nessunaspaziatura"/>
        <w:spacing w:line="200" w:lineRule="exact"/>
        <w:jc w:val="right"/>
        <w:rPr>
          <w:rFonts w:cs="Courier New"/>
          <w:sz w:val="24"/>
          <w:szCs w:val="24"/>
          <w:lang w:eastAsia="it-IT"/>
        </w:rPr>
      </w:pPr>
      <w:r w:rsidRPr="008F7BC8">
        <w:rPr>
          <w:rFonts w:cs="Courier New"/>
          <w:sz w:val="24"/>
          <w:szCs w:val="24"/>
          <w:lang w:eastAsia="it-IT"/>
        </w:rPr>
        <w:t xml:space="preserve">dell’art. 3 del D. </w:t>
      </w:r>
      <w:proofErr w:type="spellStart"/>
      <w:r w:rsidRPr="008F7BC8">
        <w:rPr>
          <w:rFonts w:cs="Courier New"/>
          <w:sz w:val="24"/>
          <w:szCs w:val="24"/>
          <w:lang w:eastAsia="it-IT"/>
        </w:rPr>
        <w:t>Lgs</w:t>
      </w:r>
      <w:proofErr w:type="spellEnd"/>
      <w:r w:rsidRPr="008F7BC8">
        <w:rPr>
          <w:rFonts w:cs="Courier New"/>
          <w:sz w:val="24"/>
          <w:szCs w:val="24"/>
          <w:lang w:eastAsia="it-IT"/>
        </w:rPr>
        <w:t>. n. 39/1993</w:t>
      </w:r>
    </w:p>
    <w:p w:rsidR="007B3D0E" w:rsidRDefault="007B3D0E" w:rsidP="000C13AA">
      <w:pPr>
        <w:tabs>
          <w:tab w:val="left" w:pos="3390"/>
        </w:tabs>
        <w:spacing w:after="0"/>
        <w:jc w:val="right"/>
        <w:rPr>
          <w:szCs w:val="20"/>
        </w:rPr>
      </w:pPr>
    </w:p>
    <w:sectPr w:rsidR="007B3D0E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04" w:rsidRDefault="00ED3604" w:rsidP="007705E2">
      <w:pPr>
        <w:spacing w:after="0" w:line="240" w:lineRule="auto"/>
      </w:pPr>
      <w:r>
        <w:separator/>
      </w:r>
    </w:p>
  </w:endnote>
  <w:endnote w:type="continuationSeparator" w:id="0">
    <w:p w:rsidR="00ED3604" w:rsidRDefault="00ED360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04" w:rsidRDefault="00ED3604" w:rsidP="007705E2">
      <w:pPr>
        <w:spacing w:after="0" w:line="240" w:lineRule="auto"/>
      </w:pPr>
      <w:r>
        <w:separator/>
      </w:r>
    </w:p>
  </w:footnote>
  <w:footnote w:type="continuationSeparator" w:id="0">
    <w:p w:rsidR="00ED3604" w:rsidRDefault="00ED360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E2"/>
    <w:rsid w:val="00012AC4"/>
    <w:rsid w:val="000C13AA"/>
    <w:rsid w:val="000C45C0"/>
    <w:rsid w:val="000D1890"/>
    <w:rsid w:val="000D1FAC"/>
    <w:rsid w:val="000E408C"/>
    <w:rsid w:val="00101E8E"/>
    <w:rsid w:val="001031E6"/>
    <w:rsid w:val="0011694A"/>
    <w:rsid w:val="00120A64"/>
    <w:rsid w:val="001220CB"/>
    <w:rsid w:val="00162FDE"/>
    <w:rsid w:val="00175757"/>
    <w:rsid w:val="00177423"/>
    <w:rsid w:val="001936E3"/>
    <w:rsid w:val="00215FAF"/>
    <w:rsid w:val="002310A1"/>
    <w:rsid w:val="002450CD"/>
    <w:rsid w:val="00260563"/>
    <w:rsid w:val="002D6D71"/>
    <w:rsid w:val="002E474F"/>
    <w:rsid w:val="002F316F"/>
    <w:rsid w:val="00322BBA"/>
    <w:rsid w:val="00334788"/>
    <w:rsid w:val="003A732C"/>
    <w:rsid w:val="003C64A3"/>
    <w:rsid w:val="00401F26"/>
    <w:rsid w:val="00405570"/>
    <w:rsid w:val="00425557"/>
    <w:rsid w:val="00451875"/>
    <w:rsid w:val="00462558"/>
    <w:rsid w:val="004730D3"/>
    <w:rsid w:val="004D6C01"/>
    <w:rsid w:val="004E1A5E"/>
    <w:rsid w:val="005806E0"/>
    <w:rsid w:val="005C60B4"/>
    <w:rsid w:val="006333D5"/>
    <w:rsid w:val="00651AEB"/>
    <w:rsid w:val="00666945"/>
    <w:rsid w:val="00675DDF"/>
    <w:rsid w:val="00683A0E"/>
    <w:rsid w:val="0069616E"/>
    <w:rsid w:val="006F060F"/>
    <w:rsid w:val="007314BF"/>
    <w:rsid w:val="00744289"/>
    <w:rsid w:val="007567F0"/>
    <w:rsid w:val="007705E2"/>
    <w:rsid w:val="007B2DF9"/>
    <w:rsid w:val="007B3D0E"/>
    <w:rsid w:val="00892237"/>
    <w:rsid w:val="008A5754"/>
    <w:rsid w:val="008A77DA"/>
    <w:rsid w:val="008F478A"/>
    <w:rsid w:val="00935636"/>
    <w:rsid w:val="00936EC9"/>
    <w:rsid w:val="00940401"/>
    <w:rsid w:val="00963A99"/>
    <w:rsid w:val="00964389"/>
    <w:rsid w:val="0098184C"/>
    <w:rsid w:val="009A058F"/>
    <w:rsid w:val="009B0D15"/>
    <w:rsid w:val="009C5E6A"/>
    <w:rsid w:val="009E523F"/>
    <w:rsid w:val="009F2769"/>
    <w:rsid w:val="00A00BDA"/>
    <w:rsid w:val="00A013C0"/>
    <w:rsid w:val="00A051D0"/>
    <w:rsid w:val="00A142E9"/>
    <w:rsid w:val="00A842BF"/>
    <w:rsid w:val="00AB7275"/>
    <w:rsid w:val="00AD6FC4"/>
    <w:rsid w:val="00AF5A4F"/>
    <w:rsid w:val="00B17900"/>
    <w:rsid w:val="00B220F8"/>
    <w:rsid w:val="00B34CCC"/>
    <w:rsid w:val="00B60512"/>
    <w:rsid w:val="00B63BCD"/>
    <w:rsid w:val="00B87E00"/>
    <w:rsid w:val="00BF06B4"/>
    <w:rsid w:val="00BF1612"/>
    <w:rsid w:val="00C26502"/>
    <w:rsid w:val="00CE147F"/>
    <w:rsid w:val="00D76406"/>
    <w:rsid w:val="00DB19B4"/>
    <w:rsid w:val="00DC3E24"/>
    <w:rsid w:val="00E26A03"/>
    <w:rsid w:val="00E77633"/>
    <w:rsid w:val="00E8628A"/>
    <w:rsid w:val="00ED3604"/>
    <w:rsid w:val="00EE526E"/>
    <w:rsid w:val="00F50098"/>
    <w:rsid w:val="00F708E1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7EED"/>
  <w15:docId w15:val="{F3DB0153-4ECD-405F-9D12-184A6BA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hubmiur.pubblica.istruzione.it/web/hub/ho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C8DC-E31D-49F9-AE77-259F8B58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luisa ottana</cp:lastModifiedBy>
  <cp:revision>8</cp:revision>
  <cp:lastPrinted>2020-03-04T11:54:00Z</cp:lastPrinted>
  <dcterms:created xsi:type="dcterms:W3CDTF">2020-03-10T09:45:00Z</dcterms:created>
  <dcterms:modified xsi:type="dcterms:W3CDTF">2020-03-22T19:02:00Z</dcterms:modified>
</cp:coreProperties>
</file>